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38"/>
        <w:jc w:val="center"/>
        <w:rPr>
          <w:rFonts w:hint="eastAsia" w:ascii="宋体" w:hAnsi="宋体" w:eastAsia="宋体" w:cs="宋体"/>
          <w:b/>
          <w:bCs/>
          <w:color w:val="333333"/>
          <w:kern w:val="0"/>
          <w:sz w:val="44"/>
          <w:szCs w:val="44"/>
        </w:rPr>
      </w:pPr>
      <w:bookmarkStart w:id="0" w:name="_GoBack"/>
      <w:r>
        <w:rPr>
          <w:rFonts w:hint="eastAsia" w:ascii="宋体" w:hAnsi="宋体" w:eastAsia="宋体" w:cs="宋体"/>
          <w:b/>
          <w:bCs/>
          <w:color w:val="333333"/>
          <w:kern w:val="0"/>
          <w:sz w:val="44"/>
          <w:szCs w:val="44"/>
        </w:rPr>
        <w:t>承 诺 书</w:t>
      </w:r>
      <w:bookmarkEnd w:id="0"/>
    </w:p>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根据</w:t>
      </w:r>
      <w:r>
        <w:rPr>
          <w:rFonts w:ascii="仿宋" w:hAnsi="仿宋" w:eastAsia="仿宋" w:cs="仿宋"/>
          <w:sz w:val="24"/>
          <w:szCs w:val="24"/>
        </w:rPr>
        <w:t>《中华全国律师协会申请律师执业人员实习管理规则》</w:t>
      </w:r>
      <w:r>
        <w:rPr>
          <w:rFonts w:hint="eastAsia" w:ascii="仿宋" w:hAnsi="仿宋" w:eastAsia="仿宋" w:cs="仿宋"/>
          <w:sz w:val="24"/>
          <w:szCs w:val="24"/>
        </w:rPr>
        <w:t>的规定，本人郑重承诺：</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Hans"/>
        </w:rPr>
        <w:t>本人</w:t>
      </w:r>
      <w:r>
        <w:rPr>
          <w:rFonts w:hint="eastAsia" w:ascii="仿宋" w:hAnsi="仿宋" w:eastAsia="仿宋" w:cs="仿宋"/>
          <w:b/>
          <w:bCs/>
          <w:sz w:val="24"/>
          <w:szCs w:val="24"/>
        </w:rPr>
        <w:t>符合下列条件：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（一）具有较高的政治素质，拥护中国共产党领导，拥护社会主义法治，尊崇宪法，忠实履行中国特色社会主义法治工作者职责使命；</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（二）具有较高的职业道德素质，严格遵守律师执业行为规范，勤勉敬业，责任心强；</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（三）具有较高的业务素质和丰富的实务经验，具备五年以上的执业经历；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（四）按照规定参加当年律师执业年度考核并且连续三年考核结果为“称职”等次；</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（五）五年内未受到过司法行政机关的行政处罚或者律师协会的行业处分，且执业过程中未受到过停止执业的行政处罚或者律师协会中止会员权利的行业处分;党员律师五年内未受到过党纪处分；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（六）五年内未受到过禁止指导实习人员实习的处分；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（七）未因严重失信行为被国家有关单位确定为失信联合惩戒对象并纳入国家信用信息共享平台的。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lang w:val="en-US" w:eastAsia="zh-Hans"/>
        </w:rPr>
        <w:t>（八）本人</w:t>
      </w:r>
      <w:r>
        <w:rPr>
          <w:rFonts w:hint="eastAsia" w:ascii="仿宋" w:hAnsi="仿宋" w:eastAsia="仿宋" w:cs="仿宋"/>
          <w:sz w:val="24"/>
          <w:szCs w:val="24"/>
        </w:rPr>
        <w:t>同时指导的实习人员</w:t>
      </w:r>
      <w:r>
        <w:rPr>
          <w:rFonts w:hint="eastAsia" w:ascii="仿宋" w:hAnsi="仿宋" w:eastAsia="仿宋" w:cs="仿宋"/>
          <w:sz w:val="24"/>
          <w:szCs w:val="24"/>
          <w:lang w:val="en-US" w:eastAsia="zh-Hans"/>
        </w:rPr>
        <w:t>未</w:t>
      </w:r>
      <w:r>
        <w:rPr>
          <w:rFonts w:hint="eastAsia" w:ascii="仿宋" w:hAnsi="仿宋" w:eastAsia="仿宋" w:cs="仿宋"/>
          <w:sz w:val="24"/>
          <w:szCs w:val="24"/>
        </w:rPr>
        <w:t>超过二名。</w:t>
      </w:r>
    </w:p>
    <w:p>
      <w:pPr>
        <w:keepNext w:val="0"/>
        <w:keepLines w:val="0"/>
        <w:pageBreakBefore w:val="0"/>
        <w:widowControl w:val="0"/>
        <w:kinsoku/>
        <w:wordWrap/>
        <w:overflowPunct/>
        <w:topLinePunct w:val="0"/>
        <w:autoSpaceDE/>
        <w:autoSpaceDN/>
        <w:bidi w:val="0"/>
        <w:adjustRightInd/>
        <w:snapToGrid/>
        <w:spacing w:line="480" w:lineRule="exact"/>
        <w:ind w:firstLine="3480" w:firstLineChars="1450"/>
        <w:jc w:val="center"/>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3480" w:firstLineChars="1450"/>
        <w:jc w:val="center"/>
        <w:textAlignment w:val="auto"/>
        <w:rPr>
          <w:rFonts w:ascii="仿宋" w:hAnsi="仿宋" w:eastAsia="仿宋" w:cs="仿宋"/>
          <w:sz w:val="24"/>
          <w:szCs w:val="24"/>
        </w:rPr>
      </w:pPr>
      <w:r>
        <w:rPr>
          <w:rFonts w:hint="eastAsia" w:ascii="仿宋" w:hAnsi="仿宋" w:eastAsia="仿宋" w:cs="仿宋"/>
          <w:sz w:val="24"/>
          <w:szCs w:val="24"/>
        </w:rPr>
        <w:t>实习指导老师签名：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right"/>
        <w:textAlignment w:val="auto"/>
        <w:rPr>
          <w:rFonts w:ascii="仿宋" w:hAnsi="仿宋" w:eastAsia="仿宋" w:cs="仿宋"/>
          <w:sz w:val="24"/>
          <w:szCs w:val="24"/>
        </w:rPr>
      </w:pPr>
      <w:r>
        <w:rPr>
          <w:rFonts w:hint="eastAsia" w:ascii="仿宋" w:hAnsi="仿宋" w:eastAsia="仿宋" w:cs="仿宋"/>
          <w:sz w:val="24"/>
          <w:szCs w:val="24"/>
        </w:rPr>
        <w:t xml:space="preserve">年 </w:t>
      </w:r>
      <w:r>
        <w:rPr>
          <w:rFonts w:ascii="仿宋" w:hAnsi="仿宋" w:eastAsia="仿宋" w:cs="仿宋"/>
          <w:sz w:val="24"/>
          <w:szCs w:val="24"/>
        </w:rPr>
        <w:t xml:space="preserve"> </w:t>
      </w:r>
      <w:r>
        <w:rPr>
          <w:rFonts w:hint="eastAsia" w:ascii="仿宋" w:hAnsi="仿宋" w:eastAsia="仿宋" w:cs="仿宋"/>
          <w:sz w:val="24"/>
          <w:szCs w:val="24"/>
        </w:rPr>
        <w:t xml:space="preserve">  月   </w:t>
      </w:r>
      <w:r>
        <w:rPr>
          <w:rFonts w:ascii="仿宋" w:hAnsi="仿宋" w:eastAsia="仿宋" w:cs="仿宋"/>
          <w:sz w:val="24"/>
          <w:szCs w:val="24"/>
        </w:rPr>
        <w:t xml:space="preserve"> </w:t>
      </w:r>
      <w:r>
        <w:rPr>
          <w:rFonts w:hint="eastAsia" w:ascii="仿宋" w:hAnsi="仿宋" w:eastAsia="仿宋" w:cs="仿宋"/>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auto"/>
    <w:pitch w:val="default"/>
    <w:sig w:usb0="00000000" w:usb1="00000000" w:usb2="00000016" w:usb3="00000000" w:csb0="0004001F" w:csb1="00000000"/>
  </w:font>
  <w:font w:name="Tahoma">
    <w:panose1 w:val="020B0804030504040204"/>
    <w:charset w:val="00"/>
    <w:family w:val="auto"/>
    <w:pitch w:val="default"/>
    <w:sig w:usb0="E1002AFF" w:usb1="C000605B" w:usb2="00000029" w:usb3="00000000" w:csb0="200101FF" w:csb1="2028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16F"/>
    <w:rsid w:val="000221F1"/>
    <w:rsid w:val="002F23E2"/>
    <w:rsid w:val="00405277"/>
    <w:rsid w:val="0083316F"/>
    <w:rsid w:val="00D43D47"/>
    <w:rsid w:val="00F9297C"/>
    <w:rsid w:val="02E0346B"/>
    <w:rsid w:val="4F7A4FAA"/>
    <w:rsid w:val="73E94FDF"/>
    <w:rsid w:val="7FE5B123"/>
    <w:rsid w:val="823BF62B"/>
    <w:rsid w:val="88AF2FAB"/>
    <w:rsid w:val="FEDFC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70</Words>
  <Characters>404</Characters>
  <Lines>3</Lines>
  <Paragraphs>1</Paragraphs>
  <TotalTime>0</TotalTime>
  <ScaleCrop>false</ScaleCrop>
  <LinksUpToDate>false</LinksUpToDate>
  <CharactersWithSpaces>473</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2021-05-05T08:31:00Z</dcterms:created>
  <dc:creator>李 洁</dc:creator>
  <cp:lastModifiedBy>lawyerwhy</cp:lastModifiedBy>
  <dcterms:modified xsi:type="dcterms:W3CDTF">2021-05-06T12:42:07Z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y fmtid="{D5CDD505-2E9C-101B-9397-08002B2CF9AE}" pid="3" name="ICV">
    <vt:lpwstr>3D91239D89C546008750B09AB9342039</vt:lpwstr>
  </property>
</Properties>
</file>