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关于招募无锡市物联网产业链法律服务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律师库成员的公告</w:t>
      </w:r>
    </w:p>
    <w:p>
      <w:pPr>
        <w:spacing w:line="360" w:lineRule="auto"/>
        <w:ind w:firstLine="560" w:firstLineChars="200"/>
        <w:rPr>
          <w:rFonts w:hint="default" w:ascii="Times New Roman" w:hAnsi="Times New Roman" w:eastAsia="宋体" w:cs="Times New Roman"/>
          <w:sz w:val="28"/>
          <w:szCs w:val="28"/>
        </w:rPr>
      </w:pP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为深入贯彻习近平总书记关于制造业高质量发展的重要论述和省委省政府、市委市政府关于“产业强链”三年行动计划要求，充分发挥法律服务在提升物联网产业链供应链稳定性、安全性和竞争力的积极作用，全力保障和支撑无锡市物联网产业创新和可持续发展</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经研究，现面向全省律师行业公开招募无锡市物联网产业链法律服务律师库成员</w:t>
      </w:r>
      <w:r>
        <w:rPr>
          <w:rFonts w:hint="default" w:ascii="Times New Roman" w:hAnsi="Times New Roman" w:eastAsia="仿宋_GB2312" w:cs="Times New Roman"/>
          <w:sz w:val="32"/>
          <w:szCs w:val="32"/>
        </w:rPr>
        <w:t>。现将有关招募事项公告如下：</w:t>
      </w:r>
    </w:p>
    <w:p>
      <w:pPr>
        <w:numPr>
          <w:ilvl w:val="0"/>
          <w:numId w:val="1"/>
        </w:num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成员职责</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接受无锡市物联网产业链法律服务中心、无锡市物联网产业链法律服务联盟的委托，参与物联网重点企业法律服务联系机制建设，参与物联网重大项目法治审核，参与知识产权法、公司法、劳动法的咨询、讲座、论坛等活动，参与研发物联网产业法律服务产品，以及中心和联盟安排的其它事项。</w:t>
      </w:r>
    </w:p>
    <w:p>
      <w:pPr>
        <w:numPr>
          <w:ilvl w:val="0"/>
          <w:numId w:val="1"/>
        </w:num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招募领域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招募知识产权法、公司法、劳动法</w:t>
      </w:r>
      <w:r>
        <w:rPr>
          <w:rFonts w:hint="default" w:ascii="Times New Roman" w:hAnsi="Times New Roman" w:eastAsia="仿宋_GB2312" w:cs="Times New Roman"/>
          <w:sz w:val="32"/>
          <w:szCs w:val="32"/>
          <w:lang w:eastAsia="zh-CN"/>
        </w:rPr>
        <w:t>、金融财税等</w:t>
      </w:r>
      <w:r>
        <w:rPr>
          <w:rFonts w:hint="default" w:ascii="Times New Roman" w:hAnsi="Times New Roman" w:eastAsia="仿宋_GB2312" w:cs="Times New Roman"/>
          <w:sz w:val="32"/>
          <w:szCs w:val="32"/>
        </w:rPr>
        <w:t>专业领域的律师（含公司律师、兼职律师）。</w:t>
      </w:r>
    </w:p>
    <w:p>
      <w:pPr>
        <w:numPr>
          <w:ilvl w:val="0"/>
          <w:numId w:val="1"/>
        </w:num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成员条件</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（一）基本条件</w:t>
      </w:r>
    </w:p>
    <w:p>
      <w:pPr>
        <w:numPr>
          <w:ilvl w:val="0"/>
          <w:numId w:val="2"/>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拥护中国共产党的领导，拥护中华人民共和国宪法和法律，具有良好的职业操守，无违法违规违纪行为</w:t>
      </w:r>
      <w:r>
        <w:rPr>
          <w:rFonts w:hint="default" w:ascii="Times New Roman" w:hAnsi="Times New Roman" w:eastAsia="仿宋_GB2312" w:cs="Times New Roman"/>
          <w:sz w:val="32"/>
          <w:szCs w:val="32"/>
          <w:lang w:eastAsia="zh-CN"/>
        </w:rPr>
        <w:t>；</w:t>
      </w:r>
    </w:p>
    <w:p>
      <w:pPr>
        <w:numPr>
          <w:ilvl w:val="0"/>
          <w:numId w:val="2"/>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执业3年以上，具有一定的法律实务经验，精通知识产权法、公司法、劳动法</w:t>
      </w:r>
      <w:r>
        <w:rPr>
          <w:rFonts w:hint="default" w:ascii="Times New Roman" w:hAnsi="Times New Roman" w:eastAsia="仿宋_GB2312" w:cs="Times New Roman"/>
          <w:sz w:val="32"/>
          <w:szCs w:val="32"/>
          <w:lang w:eastAsia="zh-CN"/>
        </w:rPr>
        <w:t>、金融财税等</w:t>
      </w:r>
      <w:r>
        <w:rPr>
          <w:rFonts w:hint="default" w:ascii="Times New Roman" w:hAnsi="Times New Roman" w:eastAsia="仿宋_GB2312" w:cs="Times New Roman"/>
          <w:sz w:val="32"/>
          <w:szCs w:val="32"/>
        </w:rPr>
        <w:t>相关法律、法规和政策</w:t>
      </w:r>
      <w:r>
        <w:rPr>
          <w:rFonts w:hint="default" w:ascii="Times New Roman" w:hAnsi="Times New Roman" w:eastAsia="仿宋_GB2312" w:cs="Times New Roman"/>
          <w:sz w:val="32"/>
          <w:szCs w:val="32"/>
          <w:lang w:eastAsia="zh-CN"/>
        </w:rPr>
        <w:t>；</w:t>
      </w:r>
    </w:p>
    <w:p>
      <w:pPr>
        <w:numPr>
          <w:ilvl w:val="0"/>
          <w:numId w:val="2"/>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熟悉物联网产业、科创企业，具有一定的产业服务经验</w:t>
      </w:r>
      <w:r>
        <w:rPr>
          <w:rFonts w:hint="default" w:ascii="Times New Roman" w:hAnsi="Times New Roman" w:eastAsia="仿宋_GB2312" w:cs="Times New Roman"/>
          <w:sz w:val="32"/>
          <w:szCs w:val="32"/>
          <w:lang w:eastAsia="zh-CN"/>
        </w:rPr>
        <w:t>；</w:t>
      </w:r>
    </w:p>
    <w:p>
      <w:pPr>
        <w:numPr>
          <w:ilvl w:val="0"/>
          <w:numId w:val="2"/>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具有较高的社会责任感和工作责任心</w:t>
      </w:r>
      <w:r>
        <w:rPr>
          <w:rFonts w:hint="default" w:ascii="Times New Roman" w:hAnsi="Times New Roman" w:eastAsia="仿宋_GB2312" w:cs="Times New Roman"/>
          <w:sz w:val="32"/>
          <w:szCs w:val="32"/>
          <w:lang w:eastAsia="zh-CN"/>
        </w:rPr>
        <w:t>；</w:t>
      </w:r>
    </w:p>
    <w:p>
      <w:pPr>
        <w:numPr>
          <w:ilvl w:val="0"/>
          <w:numId w:val="2"/>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能积极参与决策咨询、课题研究、项目评审、培训授课等中心和联盟开展的各项活动</w:t>
      </w:r>
      <w:r>
        <w:rPr>
          <w:rFonts w:hint="default" w:ascii="Times New Roman" w:hAnsi="Times New Roman" w:eastAsia="仿宋_GB2312" w:cs="Times New Roman"/>
          <w:sz w:val="32"/>
          <w:szCs w:val="32"/>
          <w:lang w:eastAsia="zh-CN"/>
        </w:rPr>
        <w:t>；</w:t>
      </w:r>
    </w:p>
    <w:p>
      <w:pPr>
        <w:numPr>
          <w:ilvl w:val="0"/>
          <w:numId w:val="2"/>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身体健康，年龄原则上不超过65周岁。</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（二）其他条件</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具备以下任两个条件的律师，优先考虑纳入律师库：</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1、获评或入选地市级及以上先进个人、专家库成员、名优律师人才培养对象等；</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2、承办物联网企业、科创类企业相关案件3件以上；</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3、担任1家（含）以上典型物联网企业常年法律顾问；</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4、公开出版1部以上知识产权法、公司法、劳动法、金融财税相关的法学专著（含合著、参编著作）；</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5、公开发表3篇以上知识产权法、公司法、劳动法、金融财税相关的法学论文；</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6、作为课题参与人完成至少1项与知识产权法、公司法、劳动法、金融财税等相关的科研项目或课题。</w:t>
      </w:r>
    </w:p>
    <w:p>
      <w:pPr>
        <w:numPr>
          <w:ilvl w:val="0"/>
          <w:numId w:val="1"/>
        </w:num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招募方式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成员招募方式以单位推荐形式进行。请有意向申报的律师如实填写《无锡市物联网产业链法律服务律</w:t>
      </w:r>
      <w:bookmarkStart w:id="0" w:name="_GoBack"/>
      <w:bookmarkEnd w:id="0"/>
      <w:r>
        <w:rPr>
          <w:rFonts w:hint="default" w:ascii="Times New Roman" w:hAnsi="Times New Roman" w:eastAsia="仿宋_GB2312" w:cs="Times New Roman"/>
          <w:sz w:val="32"/>
          <w:szCs w:val="32"/>
        </w:rPr>
        <w:t>师库成员报名表》（word版、盖章签字扫描版）（详见附件），与报名资料（身份证、专业资格证明）、相关荣誉、案例、文章、著作、科研成果等证明文件扫描件于10月15日前报邮箱wangshihao@jsjinzonglv.com。</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对申报人员的材料由</w:t>
      </w:r>
      <w:r>
        <w:rPr>
          <w:rFonts w:hint="default" w:ascii="Times New Roman" w:hAnsi="Times New Roman" w:eastAsia="仿宋_GB2312" w:cs="Times New Roman"/>
          <w:sz w:val="32"/>
          <w:szCs w:val="32"/>
          <w:lang w:eastAsia="zh-CN"/>
        </w:rPr>
        <w:t>无锡</w:t>
      </w:r>
      <w:r>
        <w:rPr>
          <w:rFonts w:hint="default" w:ascii="Times New Roman" w:hAnsi="Times New Roman" w:eastAsia="仿宋_GB2312" w:cs="Times New Roman"/>
          <w:sz w:val="32"/>
          <w:szCs w:val="32"/>
        </w:rPr>
        <w:t>市物联网产业链法律服务中心负责审查和组织评审。入库候选人名单经公示无异议后，对外正式公告律师库名单。</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联系人：</w:t>
      </w:r>
      <w:r>
        <w:rPr>
          <w:rFonts w:hint="default" w:ascii="Times New Roman" w:hAnsi="Times New Roman" w:eastAsia="仿宋_GB2312" w:cs="Times New Roman"/>
          <w:sz w:val="32"/>
          <w:szCs w:val="32"/>
        </w:rPr>
        <w:t>王世豪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15261671760。</w:t>
      </w:r>
    </w:p>
    <w:p>
      <w:pPr>
        <w:spacing w:line="540" w:lineRule="exact"/>
        <w:ind w:firstLine="640" w:firstLineChars="200"/>
        <w:rPr>
          <w:rFonts w:hint="default" w:ascii="Times New Roman" w:hAnsi="Times New Roman" w:eastAsia="仿宋_GB2312" w:cs="Times New Roman"/>
          <w:sz w:val="32"/>
          <w:szCs w:val="32"/>
        </w:rPr>
      </w:pP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无锡市物联网产业链法律服务律师库成员报名表</w:t>
      </w:r>
    </w:p>
    <w:p>
      <w:pPr>
        <w:spacing w:line="540" w:lineRule="exact"/>
        <w:ind w:firstLine="640" w:firstLineChars="200"/>
        <w:rPr>
          <w:rFonts w:hint="default" w:ascii="Times New Roman" w:hAnsi="Times New Roman" w:eastAsia="仿宋_GB2312" w:cs="Times New Roman"/>
          <w:sz w:val="32"/>
          <w:szCs w:val="32"/>
        </w:rPr>
      </w:pPr>
    </w:p>
    <w:p>
      <w:pPr>
        <w:spacing w:line="540" w:lineRule="exact"/>
        <w:ind w:firstLine="640" w:firstLineChars="200"/>
        <w:rPr>
          <w:rFonts w:hint="default" w:ascii="Times New Roman" w:hAnsi="Times New Roman" w:eastAsia="仿宋_GB2312" w:cs="Times New Roman"/>
          <w:sz w:val="32"/>
          <w:szCs w:val="32"/>
        </w:rPr>
      </w:pPr>
    </w:p>
    <w:p>
      <w:pPr>
        <w:spacing w:line="540" w:lineRule="exact"/>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无锡市律师协会</w:t>
      </w:r>
    </w:p>
    <w:p>
      <w:pPr>
        <w:spacing w:line="540" w:lineRule="exact"/>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2021年9月</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w:t>
      </w:r>
    </w:p>
    <w:p>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page"/>
      </w:r>
    </w:p>
    <w:p>
      <w:pPr>
        <w:spacing w:line="540" w:lineRule="exac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附件</w:t>
      </w:r>
    </w:p>
    <w:p>
      <w:pPr>
        <w:spacing w:line="540" w:lineRule="exact"/>
        <w:ind w:firstLine="560" w:firstLineChars="200"/>
        <w:rPr>
          <w:rFonts w:hint="default" w:ascii="Times New Roman" w:hAnsi="Times New Roman" w:eastAsia="宋体" w:cs="Times New Roman"/>
          <w:sz w:val="28"/>
          <w:szCs w:val="28"/>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无锡市物联网产业链法律服务</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律师库成员报名表</w:t>
      </w:r>
    </w:p>
    <w:p>
      <w:pPr>
        <w:spacing w:line="500" w:lineRule="exact"/>
        <w:jc w:val="center"/>
        <w:rPr>
          <w:rFonts w:hint="default" w:ascii="Times New Roman" w:hAnsi="Times New Roman" w:eastAsia="宋体" w:cs="Times New Roman"/>
          <w:sz w:val="28"/>
          <w:szCs w:val="28"/>
        </w:rPr>
      </w:pPr>
    </w:p>
    <w:p>
      <w:pPr>
        <w:spacing w:line="500" w:lineRule="exact"/>
        <w:jc w:val="center"/>
        <w:rPr>
          <w:rFonts w:hint="default" w:ascii="Times New Roman" w:hAnsi="Times New Roman" w:eastAsia="宋体" w:cs="Times New Roman"/>
          <w:sz w:val="28"/>
          <w:szCs w:val="28"/>
        </w:rPr>
      </w:pPr>
    </w:p>
    <w:p>
      <w:pPr>
        <w:spacing w:line="500" w:lineRule="exact"/>
        <w:jc w:val="center"/>
        <w:rPr>
          <w:rFonts w:hint="default" w:ascii="Times New Roman" w:hAnsi="Times New Roman" w:eastAsia="宋体" w:cs="Times New Roman"/>
          <w:sz w:val="28"/>
          <w:szCs w:val="28"/>
        </w:rPr>
      </w:pPr>
    </w:p>
    <w:p>
      <w:pPr>
        <w:spacing w:line="500" w:lineRule="exact"/>
        <w:jc w:val="center"/>
        <w:rPr>
          <w:rFonts w:hint="default" w:ascii="Times New Roman" w:hAnsi="Times New Roman" w:eastAsia="宋体" w:cs="Times New Roman"/>
          <w:sz w:val="28"/>
          <w:szCs w:val="28"/>
        </w:rPr>
      </w:pPr>
    </w:p>
    <w:p>
      <w:pPr>
        <w:spacing w:line="500" w:lineRule="exact"/>
        <w:jc w:val="center"/>
        <w:rPr>
          <w:rFonts w:hint="default" w:ascii="Times New Roman" w:hAnsi="Times New Roman" w:eastAsia="宋体" w:cs="Times New Roman"/>
          <w:sz w:val="28"/>
          <w:szCs w:val="28"/>
        </w:rPr>
      </w:pPr>
    </w:p>
    <w:p>
      <w:pPr>
        <w:spacing w:line="500" w:lineRule="exact"/>
        <w:jc w:val="center"/>
        <w:rPr>
          <w:rFonts w:hint="default" w:ascii="Times New Roman" w:hAnsi="Times New Roman" w:eastAsia="宋体" w:cs="Times New Roman"/>
          <w:sz w:val="28"/>
          <w:szCs w:val="28"/>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555" w:type="dxa"/>
            <w:tcBorders>
              <w:top w:val="nil"/>
              <w:left w:val="nil"/>
              <w:bottom w:val="nil"/>
              <w:right w:val="nil"/>
            </w:tcBorders>
            <w:vAlign w:val="bottom"/>
          </w:tcPr>
          <w:p>
            <w:pPr>
              <w:jc w:val="distribut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w:t>
            </w:r>
          </w:p>
        </w:tc>
        <w:tc>
          <w:tcPr>
            <w:tcW w:w="4110" w:type="dxa"/>
            <w:tcBorders>
              <w:top w:val="nil"/>
              <w:left w:val="nil"/>
              <w:right w:val="nil"/>
            </w:tcBorders>
            <w:vAlign w:val="bottom"/>
          </w:tcPr>
          <w:p>
            <w:pPr>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555" w:type="dxa"/>
            <w:tcBorders>
              <w:top w:val="nil"/>
              <w:left w:val="nil"/>
              <w:bottom w:val="nil"/>
              <w:right w:val="nil"/>
            </w:tcBorders>
            <w:vAlign w:val="bottom"/>
          </w:tcPr>
          <w:p>
            <w:pPr>
              <w:jc w:val="distribut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w:t>
            </w:r>
          </w:p>
        </w:tc>
        <w:tc>
          <w:tcPr>
            <w:tcW w:w="4110" w:type="dxa"/>
            <w:tcBorders>
              <w:left w:val="nil"/>
              <w:right w:val="nil"/>
            </w:tcBorders>
            <w:vAlign w:val="bottom"/>
          </w:tcPr>
          <w:p>
            <w:pPr>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555" w:type="dxa"/>
            <w:tcBorders>
              <w:top w:val="nil"/>
              <w:left w:val="nil"/>
              <w:bottom w:val="nil"/>
              <w:right w:val="nil"/>
            </w:tcBorders>
            <w:vAlign w:val="bottom"/>
          </w:tcPr>
          <w:p>
            <w:pPr>
              <w:jc w:val="distribut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填表日期</w:t>
            </w:r>
          </w:p>
        </w:tc>
        <w:tc>
          <w:tcPr>
            <w:tcW w:w="4110" w:type="dxa"/>
            <w:tcBorders>
              <w:left w:val="nil"/>
              <w:right w:val="nil"/>
            </w:tcBorders>
            <w:vAlign w:val="bottom"/>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p>
        </w:tc>
      </w:tr>
    </w:tbl>
    <w:p>
      <w:pPr>
        <w:spacing w:line="500" w:lineRule="exact"/>
        <w:rPr>
          <w:rFonts w:hint="default" w:ascii="Times New Roman" w:hAnsi="Times New Roman" w:eastAsia="仿宋_GB2312" w:cs="Times New Roman"/>
          <w:sz w:val="32"/>
          <w:szCs w:val="32"/>
        </w:rPr>
      </w:pPr>
    </w:p>
    <w:p>
      <w:pPr>
        <w:spacing w:line="500" w:lineRule="exact"/>
        <w:rPr>
          <w:rFonts w:hint="default" w:ascii="Times New Roman" w:hAnsi="Times New Roman" w:eastAsia="仿宋_GB2312" w:cs="Times New Roman"/>
          <w:sz w:val="32"/>
          <w:szCs w:val="32"/>
        </w:rPr>
      </w:pPr>
    </w:p>
    <w:p>
      <w:pPr>
        <w:spacing w:line="500" w:lineRule="exact"/>
        <w:jc w:val="center"/>
        <w:rPr>
          <w:rFonts w:hint="default" w:ascii="Times New Roman" w:hAnsi="Times New Roman" w:eastAsia="仿宋_GB2312" w:cs="Times New Roman"/>
          <w:sz w:val="32"/>
          <w:szCs w:val="32"/>
        </w:rPr>
      </w:pPr>
    </w:p>
    <w:p>
      <w:pPr>
        <w:spacing w:line="500" w:lineRule="exact"/>
        <w:jc w:val="center"/>
        <w:rPr>
          <w:rFonts w:hint="default" w:ascii="Times New Roman" w:hAnsi="Times New Roman" w:eastAsia="仿宋_GB2312" w:cs="Times New Roman"/>
          <w:sz w:val="32"/>
          <w:szCs w:val="32"/>
        </w:rPr>
      </w:pPr>
    </w:p>
    <w:p>
      <w:pPr>
        <w:spacing w:line="500" w:lineRule="exact"/>
        <w:jc w:val="center"/>
        <w:rPr>
          <w:rFonts w:hint="default" w:ascii="Times New Roman" w:hAnsi="Times New Roman" w:eastAsia="仿宋_GB2312" w:cs="Times New Roman"/>
          <w:sz w:val="32"/>
          <w:szCs w:val="32"/>
        </w:rPr>
      </w:pPr>
    </w:p>
    <w:p>
      <w:pPr>
        <w:spacing w:line="500" w:lineRule="exact"/>
        <w:jc w:val="center"/>
        <w:rPr>
          <w:rFonts w:hint="default" w:ascii="Times New Roman" w:hAnsi="Times New Roman" w:eastAsia="仿宋_GB2312" w:cs="Times New Roman"/>
          <w:sz w:val="32"/>
          <w:szCs w:val="32"/>
        </w:rPr>
      </w:pPr>
    </w:p>
    <w:p>
      <w:pPr>
        <w:spacing w:line="500" w:lineRule="exact"/>
        <w:jc w:val="center"/>
        <w:rPr>
          <w:rFonts w:hint="default" w:ascii="Times New Roman" w:hAnsi="Times New Roman" w:eastAsia="仿宋_GB2312" w:cs="Times New Roman"/>
          <w:sz w:val="32"/>
          <w:szCs w:val="32"/>
        </w:rPr>
      </w:pPr>
    </w:p>
    <w:p>
      <w:pPr>
        <w:spacing w:line="500" w:lineRule="exact"/>
        <w:rPr>
          <w:rFonts w:hint="default" w:ascii="Times New Roman" w:hAnsi="Times New Roman" w:eastAsia="仿宋_GB2312" w:cs="Times New Roman"/>
          <w:sz w:val="32"/>
          <w:szCs w:val="32"/>
        </w:rPr>
      </w:pPr>
    </w:p>
    <w:p>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无锡市物联网产业链法律服务中心编制</w:t>
      </w:r>
    </w:p>
    <w:p>
      <w:pPr>
        <w:spacing w:line="500" w:lineRule="exact"/>
        <w:jc w:val="center"/>
        <w:rPr>
          <w:rFonts w:hint="default" w:ascii="Times New Roman" w:hAnsi="Times New Roman" w:eastAsia="宋体" w:cs="Times New Roman"/>
          <w:sz w:val="28"/>
          <w:szCs w:val="28"/>
        </w:rPr>
      </w:pPr>
      <w:r>
        <w:rPr>
          <w:rFonts w:hint="default" w:ascii="Times New Roman" w:hAnsi="Times New Roman" w:eastAsia="仿宋_GB2312" w:cs="Times New Roman"/>
          <w:sz w:val="32"/>
          <w:szCs w:val="32"/>
        </w:rPr>
        <w:t>2021年9月</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458"/>
        <w:gridCol w:w="964"/>
        <w:gridCol w:w="1159"/>
        <w:gridCol w:w="354"/>
        <w:gridCol w:w="1690"/>
        <w:gridCol w:w="7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hint="default" w:ascii="Times New Roman" w:hAnsi="Times New Roman" w:eastAsia="宋体" w:cs="Times New Roman"/>
                <w:sz w:val="28"/>
                <w:szCs w:val="28"/>
              </w:rPr>
            </w:pPr>
            <w:r>
              <w:rPr>
                <w:rFonts w:hint="default" w:ascii="Times New Roman" w:hAnsi="Times New Roman" w:eastAsia="黑体" w:cs="Times New Roman"/>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姓　名</w:t>
            </w:r>
          </w:p>
        </w:tc>
        <w:tc>
          <w:tcPr>
            <w:tcW w:w="1422" w:type="dxa"/>
            <w:gridSpan w:val="2"/>
            <w:vAlign w:val="center"/>
          </w:tcPr>
          <w:p>
            <w:pPr>
              <w:jc w:val="center"/>
              <w:rPr>
                <w:rFonts w:hint="default" w:ascii="Times New Roman" w:hAnsi="Times New Roman" w:eastAsia="仿宋_GB2312" w:cs="Times New Roman"/>
                <w:b w:val="0"/>
                <w:bCs w:val="0"/>
                <w:sz w:val="24"/>
                <w:szCs w:val="24"/>
              </w:rPr>
            </w:pPr>
          </w:p>
        </w:tc>
        <w:tc>
          <w:tcPr>
            <w:tcW w:w="1513" w:type="dxa"/>
            <w:gridSpan w:val="2"/>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性　别</w:t>
            </w:r>
          </w:p>
        </w:tc>
        <w:tc>
          <w:tcPr>
            <w:tcW w:w="1690" w:type="dxa"/>
            <w:vAlign w:val="center"/>
          </w:tcPr>
          <w:p>
            <w:pPr>
              <w:jc w:val="center"/>
              <w:rPr>
                <w:rFonts w:hint="default" w:ascii="Times New Roman" w:hAnsi="Times New Roman" w:eastAsia="仿宋_GB2312" w:cs="Times New Roman"/>
                <w:b w:val="0"/>
                <w:bCs w:val="0"/>
                <w:sz w:val="24"/>
                <w:szCs w:val="24"/>
              </w:rPr>
            </w:pPr>
          </w:p>
        </w:tc>
        <w:tc>
          <w:tcPr>
            <w:tcW w:w="2204" w:type="dxa"/>
            <w:gridSpan w:val="2"/>
            <w:vMerge w:val="restart"/>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（近期彩色</w:t>
            </w:r>
          </w:p>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免冠二寸半身照）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出生日期</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（岁数）</w:t>
            </w:r>
          </w:p>
        </w:tc>
        <w:tc>
          <w:tcPr>
            <w:tcW w:w="1422" w:type="dxa"/>
            <w:gridSpan w:val="2"/>
            <w:vAlign w:val="center"/>
          </w:tcPr>
          <w:p>
            <w:pPr>
              <w:jc w:val="center"/>
              <w:rPr>
                <w:rFonts w:hint="default" w:ascii="Times New Roman" w:hAnsi="Times New Roman" w:eastAsia="仿宋_GB2312" w:cs="Times New Roman"/>
                <w:b w:val="0"/>
                <w:bCs w:val="0"/>
                <w:sz w:val="24"/>
                <w:szCs w:val="24"/>
              </w:rPr>
            </w:pPr>
          </w:p>
        </w:tc>
        <w:tc>
          <w:tcPr>
            <w:tcW w:w="1513" w:type="dxa"/>
            <w:gridSpan w:val="2"/>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民　族</w:t>
            </w:r>
          </w:p>
        </w:tc>
        <w:tc>
          <w:tcPr>
            <w:tcW w:w="1690" w:type="dxa"/>
            <w:vAlign w:val="center"/>
          </w:tcPr>
          <w:p>
            <w:pPr>
              <w:jc w:val="center"/>
              <w:rPr>
                <w:rFonts w:hint="default" w:ascii="Times New Roman" w:hAnsi="Times New Roman" w:eastAsia="仿宋_GB2312" w:cs="Times New Roman"/>
                <w:b w:val="0"/>
                <w:bCs w:val="0"/>
                <w:sz w:val="24"/>
                <w:szCs w:val="24"/>
              </w:rPr>
            </w:pPr>
          </w:p>
        </w:tc>
        <w:tc>
          <w:tcPr>
            <w:tcW w:w="2204" w:type="dxa"/>
            <w:gridSpan w:val="2"/>
            <w:vMerge w:val="continue"/>
            <w:vAlign w:val="center"/>
          </w:tcPr>
          <w:p>
            <w:pPr>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政治面貌</w:t>
            </w:r>
          </w:p>
        </w:tc>
        <w:tc>
          <w:tcPr>
            <w:tcW w:w="1422" w:type="dxa"/>
            <w:gridSpan w:val="2"/>
            <w:vAlign w:val="center"/>
          </w:tcPr>
          <w:p>
            <w:pPr>
              <w:jc w:val="center"/>
              <w:rPr>
                <w:rFonts w:hint="default" w:ascii="Times New Roman" w:hAnsi="Times New Roman" w:eastAsia="仿宋_GB2312" w:cs="Times New Roman"/>
                <w:b w:val="0"/>
                <w:bCs w:val="0"/>
                <w:sz w:val="24"/>
                <w:szCs w:val="24"/>
              </w:rPr>
            </w:pPr>
          </w:p>
        </w:tc>
        <w:tc>
          <w:tcPr>
            <w:tcW w:w="1513" w:type="dxa"/>
            <w:gridSpan w:val="2"/>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学　历</w:t>
            </w:r>
          </w:p>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学位</w:t>
            </w:r>
          </w:p>
        </w:tc>
        <w:tc>
          <w:tcPr>
            <w:tcW w:w="1690" w:type="dxa"/>
            <w:vAlign w:val="center"/>
          </w:tcPr>
          <w:p>
            <w:pPr>
              <w:jc w:val="center"/>
              <w:rPr>
                <w:rFonts w:hint="default" w:ascii="Times New Roman" w:hAnsi="Times New Roman" w:eastAsia="仿宋_GB2312" w:cs="Times New Roman"/>
                <w:b w:val="0"/>
                <w:bCs w:val="0"/>
                <w:sz w:val="24"/>
                <w:szCs w:val="24"/>
              </w:rPr>
            </w:pPr>
          </w:p>
        </w:tc>
        <w:tc>
          <w:tcPr>
            <w:tcW w:w="2204" w:type="dxa"/>
            <w:gridSpan w:val="2"/>
            <w:vMerge w:val="continue"/>
            <w:vAlign w:val="center"/>
          </w:tcPr>
          <w:p>
            <w:pPr>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职　称</w:t>
            </w:r>
          </w:p>
        </w:tc>
        <w:tc>
          <w:tcPr>
            <w:tcW w:w="4625" w:type="dxa"/>
            <w:gridSpan w:val="5"/>
            <w:vAlign w:val="center"/>
          </w:tcPr>
          <w:p>
            <w:pPr>
              <w:jc w:val="center"/>
              <w:rPr>
                <w:rFonts w:hint="default" w:ascii="Times New Roman" w:hAnsi="Times New Roman" w:eastAsia="仿宋_GB2312" w:cs="Times New Roman"/>
                <w:b w:val="0"/>
                <w:bCs w:val="0"/>
                <w:sz w:val="24"/>
                <w:szCs w:val="24"/>
              </w:rPr>
            </w:pPr>
          </w:p>
        </w:tc>
        <w:tc>
          <w:tcPr>
            <w:tcW w:w="2204" w:type="dxa"/>
            <w:gridSpan w:val="2"/>
            <w:vMerge w:val="continue"/>
            <w:vAlign w:val="center"/>
          </w:tcPr>
          <w:p>
            <w:pPr>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身份证号码</w:t>
            </w:r>
          </w:p>
        </w:tc>
        <w:tc>
          <w:tcPr>
            <w:tcW w:w="2935" w:type="dxa"/>
            <w:gridSpan w:val="4"/>
            <w:vAlign w:val="center"/>
          </w:tcPr>
          <w:p>
            <w:pPr>
              <w:jc w:val="center"/>
              <w:rPr>
                <w:rFonts w:hint="default" w:ascii="Times New Roman" w:hAnsi="Times New Roman" w:eastAsia="仿宋_GB2312" w:cs="Times New Roman"/>
                <w:b w:val="0"/>
                <w:bCs w:val="0"/>
                <w:sz w:val="24"/>
                <w:szCs w:val="24"/>
              </w:rPr>
            </w:pPr>
          </w:p>
        </w:tc>
        <w:tc>
          <w:tcPr>
            <w:tcW w:w="169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移动电话</w:t>
            </w:r>
          </w:p>
        </w:tc>
        <w:tc>
          <w:tcPr>
            <w:tcW w:w="2204" w:type="dxa"/>
            <w:gridSpan w:val="2"/>
            <w:vAlign w:val="center"/>
          </w:tcPr>
          <w:p>
            <w:pPr>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任职单位</w:t>
            </w:r>
          </w:p>
        </w:tc>
        <w:tc>
          <w:tcPr>
            <w:tcW w:w="2935" w:type="dxa"/>
            <w:gridSpan w:val="4"/>
            <w:vAlign w:val="center"/>
          </w:tcPr>
          <w:p>
            <w:pPr>
              <w:jc w:val="center"/>
              <w:rPr>
                <w:rFonts w:hint="default" w:ascii="Times New Roman" w:hAnsi="Times New Roman" w:eastAsia="仿宋_GB2312" w:cs="Times New Roman"/>
                <w:b w:val="0"/>
                <w:bCs w:val="0"/>
                <w:sz w:val="24"/>
                <w:szCs w:val="24"/>
              </w:rPr>
            </w:pPr>
          </w:p>
        </w:tc>
        <w:tc>
          <w:tcPr>
            <w:tcW w:w="169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现任职务</w:t>
            </w:r>
          </w:p>
        </w:tc>
        <w:tc>
          <w:tcPr>
            <w:tcW w:w="2204" w:type="dxa"/>
            <w:gridSpan w:val="2"/>
            <w:vAlign w:val="center"/>
          </w:tcPr>
          <w:p>
            <w:pPr>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电子邮箱</w:t>
            </w:r>
          </w:p>
        </w:tc>
        <w:tc>
          <w:tcPr>
            <w:tcW w:w="2935" w:type="dxa"/>
            <w:gridSpan w:val="4"/>
            <w:vAlign w:val="center"/>
          </w:tcPr>
          <w:p>
            <w:pPr>
              <w:jc w:val="center"/>
              <w:rPr>
                <w:rFonts w:hint="default" w:ascii="Times New Roman" w:hAnsi="Times New Roman" w:eastAsia="仿宋_GB2312" w:cs="Times New Roman"/>
                <w:b w:val="0"/>
                <w:bCs w:val="0"/>
                <w:sz w:val="24"/>
                <w:szCs w:val="24"/>
              </w:rPr>
            </w:pPr>
          </w:p>
        </w:tc>
        <w:tc>
          <w:tcPr>
            <w:tcW w:w="169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传　真</w:t>
            </w:r>
          </w:p>
        </w:tc>
        <w:tc>
          <w:tcPr>
            <w:tcW w:w="2204" w:type="dxa"/>
            <w:gridSpan w:val="2"/>
            <w:vAlign w:val="center"/>
          </w:tcPr>
          <w:p>
            <w:pPr>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常住地</w:t>
            </w:r>
          </w:p>
        </w:tc>
        <w:tc>
          <w:tcPr>
            <w:tcW w:w="6829" w:type="dxa"/>
            <w:gridSpan w:val="7"/>
            <w:vAlign w:val="center"/>
          </w:tcPr>
          <w:p>
            <w:pPr>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通讯地址</w:t>
            </w:r>
          </w:p>
        </w:tc>
        <w:tc>
          <w:tcPr>
            <w:tcW w:w="6829" w:type="dxa"/>
            <w:gridSpan w:val="7"/>
            <w:vAlign w:val="center"/>
          </w:tcPr>
          <w:p>
            <w:pPr>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专业</w:t>
            </w:r>
          </w:p>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（请打√）</w:t>
            </w:r>
          </w:p>
        </w:tc>
        <w:tc>
          <w:tcPr>
            <w:tcW w:w="6829" w:type="dxa"/>
            <w:gridSpan w:val="7"/>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sym w:font="Wingdings" w:char="00A8"/>
            </w:r>
            <w:r>
              <w:rPr>
                <w:rFonts w:hint="default" w:ascii="Times New Roman" w:hAnsi="Times New Roman" w:eastAsia="仿宋_GB2312" w:cs="Times New Roman"/>
                <w:b w:val="0"/>
                <w:bCs w:val="0"/>
                <w:sz w:val="24"/>
                <w:szCs w:val="24"/>
              </w:rPr>
              <w:t xml:space="preserve">知识产权法   </w:t>
            </w:r>
            <w:r>
              <w:rPr>
                <w:rFonts w:hint="default" w:ascii="Times New Roman" w:hAnsi="Times New Roman" w:eastAsia="仿宋_GB2312" w:cs="Times New Roman"/>
                <w:b w:val="0"/>
                <w:bCs w:val="0"/>
                <w:sz w:val="24"/>
                <w:szCs w:val="24"/>
              </w:rPr>
              <w:sym w:font="Wingdings" w:char="00A8"/>
            </w:r>
            <w:r>
              <w:rPr>
                <w:rFonts w:hint="default" w:ascii="Times New Roman" w:hAnsi="Times New Roman" w:eastAsia="仿宋_GB2312" w:cs="Times New Roman"/>
                <w:b w:val="0"/>
                <w:bCs w:val="0"/>
                <w:sz w:val="24"/>
                <w:szCs w:val="24"/>
              </w:rPr>
              <w:t xml:space="preserve">公司法   </w:t>
            </w:r>
            <w:r>
              <w:rPr>
                <w:rFonts w:hint="default" w:ascii="Times New Roman" w:hAnsi="Times New Roman" w:eastAsia="仿宋_GB2312" w:cs="Times New Roman"/>
                <w:b w:val="0"/>
                <w:bCs w:val="0"/>
                <w:sz w:val="24"/>
                <w:szCs w:val="24"/>
              </w:rPr>
              <w:sym w:font="Wingdings" w:char="00A8"/>
            </w:r>
            <w:r>
              <w:rPr>
                <w:rFonts w:hint="default" w:ascii="Times New Roman" w:hAnsi="Times New Roman" w:eastAsia="仿宋_GB2312" w:cs="Times New Roman"/>
                <w:b w:val="0"/>
                <w:bCs w:val="0"/>
                <w:sz w:val="24"/>
                <w:szCs w:val="24"/>
              </w:rPr>
              <w:t xml:space="preserve">劳动法   </w:t>
            </w:r>
            <w:r>
              <w:rPr>
                <w:rFonts w:hint="default" w:ascii="Times New Roman" w:hAnsi="Times New Roman" w:eastAsia="仿宋_GB2312" w:cs="Times New Roman"/>
                <w:b w:val="0"/>
                <w:bCs w:val="0"/>
                <w:sz w:val="24"/>
                <w:szCs w:val="24"/>
              </w:rPr>
              <w:sym w:font="Wingdings" w:char="00A8"/>
            </w:r>
            <w:r>
              <w:rPr>
                <w:rFonts w:hint="default" w:ascii="Times New Roman" w:hAnsi="Times New Roman" w:eastAsia="仿宋_GB2312" w:cs="Times New Roman"/>
                <w:b w:val="0"/>
                <w:bCs w:val="0"/>
                <w:sz w:val="24"/>
                <w:szCs w:val="24"/>
              </w:rPr>
              <w:t>金融财税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665"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精通的</w:t>
            </w:r>
          </w:p>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外语语种</w:t>
            </w:r>
          </w:p>
        </w:tc>
        <w:tc>
          <w:tcPr>
            <w:tcW w:w="2935" w:type="dxa"/>
            <w:gridSpan w:val="4"/>
            <w:vAlign w:val="center"/>
          </w:tcPr>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w:t>
            </w:r>
          </w:p>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w:t>
            </w:r>
          </w:p>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3、</w:t>
            </w:r>
          </w:p>
        </w:tc>
        <w:tc>
          <w:tcPr>
            <w:tcW w:w="169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外语水平</w:t>
            </w:r>
          </w:p>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（请打√，</w:t>
            </w:r>
          </w:p>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可多先）</w:t>
            </w:r>
          </w:p>
        </w:tc>
        <w:tc>
          <w:tcPr>
            <w:tcW w:w="2204" w:type="dxa"/>
            <w:gridSpan w:val="2"/>
            <w:vAlign w:val="center"/>
          </w:tcPr>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sym w:font="Wingdings" w:char="00A8"/>
            </w:r>
            <w:r>
              <w:rPr>
                <w:rFonts w:hint="default" w:ascii="Times New Roman" w:hAnsi="Times New Roman" w:eastAsia="仿宋_GB2312" w:cs="Times New Roman"/>
                <w:b w:val="0"/>
                <w:bCs w:val="0"/>
                <w:sz w:val="24"/>
                <w:szCs w:val="24"/>
              </w:rPr>
              <w:t>专业水平</w:t>
            </w:r>
          </w:p>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sym w:font="Wingdings" w:char="00A8"/>
            </w:r>
            <w:r>
              <w:rPr>
                <w:rFonts w:hint="default" w:ascii="Times New Roman" w:hAnsi="Times New Roman" w:eastAsia="仿宋_GB2312" w:cs="Times New Roman"/>
                <w:b w:val="0"/>
                <w:bCs w:val="0"/>
                <w:sz w:val="24"/>
                <w:szCs w:val="24"/>
              </w:rPr>
              <w:t>商务沟通</w:t>
            </w:r>
          </w:p>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sym w:font="Wingdings" w:char="00A8"/>
            </w:r>
            <w:r>
              <w:rPr>
                <w:rFonts w:hint="default" w:ascii="Times New Roman" w:hAnsi="Times New Roman" w:eastAsia="仿宋_GB2312" w:cs="Times New Roman"/>
                <w:b w:val="0"/>
                <w:bCs w:val="0"/>
                <w:sz w:val="24"/>
                <w:szCs w:val="24"/>
              </w:rPr>
              <w:t>日常交流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665" w:type="dxa"/>
            <w:vMerge w:val="restart"/>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入选太湖</w:t>
            </w:r>
          </w:p>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人才计划</w:t>
            </w:r>
          </w:p>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（请打√）</w:t>
            </w:r>
          </w:p>
        </w:tc>
        <w:tc>
          <w:tcPr>
            <w:tcW w:w="2935" w:type="dxa"/>
            <w:gridSpan w:val="4"/>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sym w:font="Wingdings" w:char="00A8"/>
            </w:r>
            <w:r>
              <w:rPr>
                <w:rFonts w:hint="default" w:ascii="Times New Roman" w:hAnsi="Times New Roman" w:eastAsia="仿宋_GB2312" w:cs="Times New Roman"/>
                <w:b w:val="0"/>
                <w:bCs w:val="0"/>
                <w:sz w:val="24"/>
                <w:szCs w:val="24"/>
              </w:rPr>
              <w:t xml:space="preserve">是     </w:t>
            </w:r>
            <w:r>
              <w:rPr>
                <w:rFonts w:hint="default" w:ascii="Times New Roman" w:hAnsi="Times New Roman" w:eastAsia="仿宋_GB2312" w:cs="Times New Roman"/>
                <w:b w:val="0"/>
                <w:bCs w:val="0"/>
                <w:sz w:val="24"/>
                <w:szCs w:val="24"/>
              </w:rPr>
              <w:sym w:font="Wingdings" w:char="00A8"/>
            </w:r>
            <w:r>
              <w:rPr>
                <w:rFonts w:hint="default" w:ascii="Times New Roman" w:hAnsi="Times New Roman" w:eastAsia="仿宋_GB2312" w:cs="Times New Roman"/>
                <w:b w:val="0"/>
                <w:bCs w:val="0"/>
                <w:sz w:val="24"/>
                <w:szCs w:val="24"/>
              </w:rPr>
              <w:t>否</w:t>
            </w:r>
          </w:p>
        </w:tc>
        <w:tc>
          <w:tcPr>
            <w:tcW w:w="1690" w:type="dxa"/>
            <w:vMerge w:val="restart"/>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执业资格</w:t>
            </w:r>
          </w:p>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（请打√）</w:t>
            </w:r>
          </w:p>
        </w:tc>
        <w:tc>
          <w:tcPr>
            <w:tcW w:w="2204" w:type="dxa"/>
            <w:gridSpan w:val="2"/>
            <w:vMerge w:val="restart"/>
            <w:vAlign w:val="center"/>
          </w:tcPr>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sym w:font="Wingdings" w:char="00A8"/>
            </w:r>
            <w:r>
              <w:rPr>
                <w:rFonts w:hint="default" w:ascii="Times New Roman" w:hAnsi="Times New Roman" w:eastAsia="仿宋_GB2312" w:cs="Times New Roman"/>
                <w:b w:val="0"/>
                <w:bCs w:val="0"/>
                <w:sz w:val="24"/>
                <w:szCs w:val="24"/>
              </w:rPr>
              <w:t>律师</w:t>
            </w:r>
          </w:p>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sym w:font="Wingdings" w:char="00A8"/>
            </w:r>
            <w:r>
              <w:rPr>
                <w:rFonts w:hint="default" w:ascii="Times New Roman" w:hAnsi="Times New Roman" w:eastAsia="仿宋_GB2312" w:cs="Times New Roman"/>
                <w:b w:val="0"/>
                <w:bCs w:val="0"/>
                <w:sz w:val="24"/>
                <w:szCs w:val="24"/>
              </w:rPr>
              <w:t>专利代理师</w:t>
            </w:r>
          </w:p>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sym w:font="Wingdings" w:char="00A8"/>
            </w:r>
            <w:r>
              <w:rPr>
                <w:rFonts w:hint="default" w:ascii="Times New Roman" w:hAnsi="Times New Roman" w:eastAsia="仿宋_GB2312" w:cs="Times New Roman"/>
                <w:b w:val="0"/>
                <w:bCs w:val="0"/>
                <w:sz w:val="24"/>
                <w:szCs w:val="24"/>
              </w:rPr>
              <w:t>资产评估师</w:t>
            </w:r>
          </w:p>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sym w:font="Wingdings" w:char="00A8"/>
            </w:r>
            <w:r>
              <w:rPr>
                <w:rFonts w:hint="default" w:ascii="Times New Roman" w:hAnsi="Times New Roman" w:eastAsia="仿宋_GB2312" w:cs="Times New Roman"/>
                <w:b w:val="0"/>
                <w:bCs w:val="0"/>
                <w:sz w:val="24"/>
                <w:szCs w:val="24"/>
              </w:rPr>
              <w:t>会计师</w:t>
            </w:r>
          </w:p>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sym w:font="Wingdings" w:char="00A8"/>
            </w:r>
            <w:r>
              <w:rPr>
                <w:rFonts w:hint="default" w:ascii="Times New Roman" w:hAnsi="Times New Roman" w:eastAsia="仿宋_GB2312" w:cs="Times New Roman"/>
                <w:b w:val="0"/>
                <w:bCs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665" w:type="dxa"/>
            <w:vMerge w:val="continue"/>
            <w:vAlign w:val="center"/>
          </w:tcPr>
          <w:p>
            <w:pPr>
              <w:rPr>
                <w:rFonts w:hint="default" w:ascii="Times New Roman" w:hAnsi="Times New Roman" w:eastAsia="仿宋_GB2312" w:cs="Times New Roman"/>
                <w:b w:val="0"/>
                <w:bCs w:val="0"/>
                <w:sz w:val="24"/>
                <w:szCs w:val="24"/>
              </w:rPr>
            </w:pPr>
          </w:p>
        </w:tc>
        <w:tc>
          <w:tcPr>
            <w:tcW w:w="2935" w:type="dxa"/>
            <w:gridSpan w:val="4"/>
            <w:vAlign w:val="center"/>
          </w:tcPr>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人才等级：</w:t>
            </w:r>
          </w:p>
        </w:tc>
        <w:tc>
          <w:tcPr>
            <w:tcW w:w="1690" w:type="dxa"/>
            <w:vMerge w:val="continue"/>
            <w:vAlign w:val="center"/>
          </w:tcPr>
          <w:p>
            <w:pPr>
              <w:rPr>
                <w:rFonts w:hint="default" w:ascii="Times New Roman" w:hAnsi="Times New Roman" w:eastAsia="仿宋_GB2312" w:cs="Times New Roman"/>
                <w:b w:val="0"/>
                <w:bCs w:val="0"/>
                <w:sz w:val="24"/>
                <w:szCs w:val="24"/>
              </w:rPr>
            </w:pPr>
          </w:p>
        </w:tc>
        <w:tc>
          <w:tcPr>
            <w:tcW w:w="2204" w:type="dxa"/>
            <w:gridSpan w:val="2"/>
            <w:vMerge w:val="continue"/>
          </w:tcPr>
          <w:p>
            <w:pP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665" w:type="dxa"/>
            <w:vAlign w:val="center"/>
          </w:tcPr>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行业领域专长</w:t>
            </w:r>
          </w:p>
        </w:tc>
        <w:tc>
          <w:tcPr>
            <w:tcW w:w="6829" w:type="dxa"/>
            <w:gridSpan w:val="7"/>
            <w:vAlign w:val="center"/>
          </w:tcPr>
          <w:p>
            <w:pP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hint="default" w:ascii="Times New Roman" w:hAnsi="Times New Roman" w:eastAsia="仿宋_GB2312" w:cs="Times New Roman"/>
                <w:sz w:val="24"/>
                <w:szCs w:val="24"/>
              </w:rPr>
            </w:pPr>
            <w:r>
              <w:rPr>
                <w:rFonts w:hint="default" w:ascii="Times New Roman" w:hAnsi="Times New Roman" w:eastAsia="黑体" w:cs="Times New Roman"/>
                <w:sz w:val="28"/>
                <w:szCs w:val="28"/>
              </w:rPr>
              <w:t>二、教育背景（大学起）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gridSpan w:val="2"/>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起止时间</w:t>
            </w:r>
          </w:p>
        </w:tc>
        <w:tc>
          <w:tcPr>
            <w:tcW w:w="2123" w:type="dxa"/>
            <w:gridSpan w:val="2"/>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学校名称</w:t>
            </w:r>
          </w:p>
        </w:tc>
        <w:tc>
          <w:tcPr>
            <w:tcW w:w="2123" w:type="dxa"/>
            <w:gridSpan w:val="3"/>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专　业</w:t>
            </w:r>
          </w:p>
        </w:tc>
        <w:tc>
          <w:tcPr>
            <w:tcW w:w="2125" w:type="dxa"/>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学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2123" w:type="dxa"/>
            <w:gridSpan w:val="2"/>
            <w:vAlign w:val="center"/>
          </w:tcPr>
          <w:p>
            <w:pPr>
              <w:jc w:val="center"/>
              <w:rPr>
                <w:rFonts w:hint="default" w:ascii="Times New Roman" w:hAnsi="Times New Roman" w:eastAsia="仿宋_GB2312" w:cs="Times New Roman"/>
                <w:sz w:val="24"/>
                <w:szCs w:val="24"/>
              </w:rPr>
            </w:pPr>
          </w:p>
        </w:tc>
        <w:tc>
          <w:tcPr>
            <w:tcW w:w="2123" w:type="dxa"/>
            <w:gridSpan w:val="2"/>
            <w:vAlign w:val="center"/>
          </w:tcPr>
          <w:p>
            <w:pPr>
              <w:jc w:val="center"/>
              <w:rPr>
                <w:rFonts w:hint="default" w:ascii="Times New Roman" w:hAnsi="Times New Roman" w:eastAsia="仿宋_GB2312" w:cs="Times New Roman"/>
                <w:sz w:val="24"/>
                <w:szCs w:val="24"/>
              </w:rPr>
            </w:pPr>
          </w:p>
        </w:tc>
        <w:tc>
          <w:tcPr>
            <w:tcW w:w="2123" w:type="dxa"/>
            <w:gridSpan w:val="3"/>
            <w:vAlign w:val="center"/>
          </w:tcPr>
          <w:p>
            <w:pPr>
              <w:jc w:val="center"/>
              <w:rPr>
                <w:rFonts w:hint="default" w:ascii="Times New Roman" w:hAnsi="Times New Roman" w:eastAsia="仿宋_GB2312" w:cs="Times New Roman"/>
                <w:sz w:val="24"/>
                <w:szCs w:val="24"/>
              </w:rPr>
            </w:pPr>
          </w:p>
        </w:tc>
        <w:tc>
          <w:tcPr>
            <w:tcW w:w="2125" w:type="dxa"/>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default" w:ascii="Times New Roman" w:hAnsi="Times New Roman" w:eastAsia="仿宋_GB2312" w:cs="Times New Roman"/>
                <w:sz w:val="24"/>
                <w:szCs w:val="24"/>
              </w:rPr>
            </w:pPr>
          </w:p>
        </w:tc>
        <w:tc>
          <w:tcPr>
            <w:tcW w:w="2123" w:type="dxa"/>
            <w:gridSpan w:val="2"/>
            <w:vAlign w:val="center"/>
          </w:tcPr>
          <w:p>
            <w:pPr>
              <w:jc w:val="center"/>
              <w:rPr>
                <w:rFonts w:hint="default" w:ascii="Times New Roman" w:hAnsi="Times New Roman" w:eastAsia="仿宋_GB2312" w:cs="Times New Roman"/>
                <w:sz w:val="24"/>
                <w:szCs w:val="24"/>
              </w:rPr>
            </w:pPr>
          </w:p>
        </w:tc>
        <w:tc>
          <w:tcPr>
            <w:tcW w:w="2123" w:type="dxa"/>
            <w:gridSpan w:val="3"/>
            <w:vAlign w:val="center"/>
          </w:tcPr>
          <w:p>
            <w:pPr>
              <w:jc w:val="center"/>
              <w:rPr>
                <w:rFonts w:hint="default" w:ascii="Times New Roman" w:hAnsi="Times New Roman" w:eastAsia="仿宋_GB2312" w:cs="Times New Roman"/>
                <w:sz w:val="24"/>
                <w:szCs w:val="24"/>
              </w:rPr>
            </w:pPr>
          </w:p>
        </w:tc>
        <w:tc>
          <w:tcPr>
            <w:tcW w:w="2125" w:type="dxa"/>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default" w:ascii="Times New Roman" w:hAnsi="Times New Roman" w:eastAsia="仿宋_GB2312" w:cs="Times New Roman"/>
                <w:sz w:val="24"/>
                <w:szCs w:val="24"/>
              </w:rPr>
            </w:pPr>
          </w:p>
        </w:tc>
        <w:tc>
          <w:tcPr>
            <w:tcW w:w="2123" w:type="dxa"/>
            <w:gridSpan w:val="2"/>
            <w:vAlign w:val="center"/>
          </w:tcPr>
          <w:p>
            <w:pPr>
              <w:jc w:val="center"/>
              <w:rPr>
                <w:rFonts w:hint="default" w:ascii="Times New Roman" w:hAnsi="Times New Roman" w:eastAsia="仿宋_GB2312" w:cs="Times New Roman"/>
                <w:sz w:val="24"/>
                <w:szCs w:val="24"/>
              </w:rPr>
            </w:pPr>
          </w:p>
        </w:tc>
        <w:tc>
          <w:tcPr>
            <w:tcW w:w="2123" w:type="dxa"/>
            <w:gridSpan w:val="3"/>
            <w:vAlign w:val="center"/>
          </w:tcPr>
          <w:p>
            <w:pPr>
              <w:jc w:val="center"/>
              <w:rPr>
                <w:rFonts w:hint="default" w:ascii="Times New Roman" w:hAnsi="Times New Roman" w:eastAsia="仿宋_GB2312" w:cs="Times New Roman"/>
                <w:sz w:val="24"/>
                <w:szCs w:val="24"/>
              </w:rPr>
            </w:pPr>
          </w:p>
        </w:tc>
        <w:tc>
          <w:tcPr>
            <w:tcW w:w="2125" w:type="dxa"/>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default" w:ascii="Times New Roman" w:hAnsi="Times New Roman" w:eastAsia="仿宋_GB2312" w:cs="Times New Roman"/>
                <w:sz w:val="24"/>
                <w:szCs w:val="24"/>
              </w:rPr>
            </w:pPr>
          </w:p>
        </w:tc>
        <w:tc>
          <w:tcPr>
            <w:tcW w:w="2123" w:type="dxa"/>
            <w:gridSpan w:val="2"/>
            <w:vAlign w:val="center"/>
          </w:tcPr>
          <w:p>
            <w:pPr>
              <w:jc w:val="center"/>
              <w:rPr>
                <w:rFonts w:hint="default" w:ascii="Times New Roman" w:hAnsi="Times New Roman" w:eastAsia="仿宋_GB2312" w:cs="Times New Roman"/>
                <w:sz w:val="24"/>
                <w:szCs w:val="24"/>
              </w:rPr>
            </w:pPr>
          </w:p>
        </w:tc>
        <w:tc>
          <w:tcPr>
            <w:tcW w:w="2123" w:type="dxa"/>
            <w:gridSpan w:val="3"/>
            <w:vAlign w:val="center"/>
          </w:tcPr>
          <w:p>
            <w:pPr>
              <w:jc w:val="center"/>
              <w:rPr>
                <w:rFonts w:hint="default" w:ascii="Times New Roman" w:hAnsi="Times New Roman" w:eastAsia="仿宋_GB2312" w:cs="Times New Roman"/>
                <w:sz w:val="24"/>
                <w:szCs w:val="24"/>
              </w:rPr>
            </w:pPr>
          </w:p>
        </w:tc>
        <w:tc>
          <w:tcPr>
            <w:tcW w:w="2125" w:type="dxa"/>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default" w:ascii="Times New Roman" w:hAnsi="Times New Roman" w:eastAsia="仿宋_GB2312" w:cs="Times New Roman"/>
                <w:sz w:val="24"/>
                <w:szCs w:val="24"/>
              </w:rPr>
            </w:pPr>
          </w:p>
        </w:tc>
        <w:tc>
          <w:tcPr>
            <w:tcW w:w="2123" w:type="dxa"/>
            <w:gridSpan w:val="2"/>
            <w:vAlign w:val="center"/>
          </w:tcPr>
          <w:p>
            <w:pPr>
              <w:jc w:val="center"/>
              <w:rPr>
                <w:rFonts w:hint="default" w:ascii="Times New Roman" w:hAnsi="Times New Roman" w:eastAsia="仿宋_GB2312" w:cs="Times New Roman"/>
                <w:sz w:val="24"/>
                <w:szCs w:val="24"/>
              </w:rPr>
            </w:pPr>
          </w:p>
        </w:tc>
        <w:tc>
          <w:tcPr>
            <w:tcW w:w="2123" w:type="dxa"/>
            <w:gridSpan w:val="3"/>
            <w:vAlign w:val="center"/>
          </w:tcPr>
          <w:p>
            <w:pPr>
              <w:jc w:val="center"/>
              <w:rPr>
                <w:rFonts w:hint="default" w:ascii="Times New Roman" w:hAnsi="Times New Roman" w:eastAsia="仿宋_GB2312" w:cs="Times New Roman"/>
                <w:sz w:val="24"/>
                <w:szCs w:val="24"/>
              </w:rPr>
            </w:pPr>
          </w:p>
        </w:tc>
        <w:tc>
          <w:tcPr>
            <w:tcW w:w="2125" w:type="dxa"/>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default" w:ascii="Times New Roman" w:hAnsi="Times New Roman" w:eastAsia="仿宋_GB2312" w:cs="Times New Roman"/>
                <w:sz w:val="24"/>
                <w:szCs w:val="24"/>
              </w:rPr>
            </w:pPr>
          </w:p>
        </w:tc>
        <w:tc>
          <w:tcPr>
            <w:tcW w:w="2123" w:type="dxa"/>
            <w:gridSpan w:val="2"/>
            <w:vAlign w:val="center"/>
          </w:tcPr>
          <w:p>
            <w:pPr>
              <w:jc w:val="center"/>
              <w:rPr>
                <w:rFonts w:hint="default" w:ascii="Times New Roman" w:hAnsi="Times New Roman" w:eastAsia="仿宋_GB2312" w:cs="Times New Roman"/>
                <w:sz w:val="24"/>
                <w:szCs w:val="24"/>
              </w:rPr>
            </w:pPr>
          </w:p>
        </w:tc>
        <w:tc>
          <w:tcPr>
            <w:tcW w:w="2123" w:type="dxa"/>
            <w:gridSpan w:val="3"/>
            <w:vAlign w:val="center"/>
          </w:tcPr>
          <w:p>
            <w:pPr>
              <w:jc w:val="center"/>
              <w:rPr>
                <w:rFonts w:hint="default" w:ascii="Times New Roman" w:hAnsi="Times New Roman" w:eastAsia="仿宋_GB2312" w:cs="Times New Roman"/>
                <w:sz w:val="24"/>
                <w:szCs w:val="24"/>
              </w:rPr>
            </w:pPr>
          </w:p>
        </w:tc>
        <w:tc>
          <w:tcPr>
            <w:tcW w:w="2125" w:type="dxa"/>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hint="default" w:ascii="Times New Roman" w:hAnsi="Times New Roman" w:eastAsia="仿宋_GB2312" w:cs="Times New Roman"/>
                <w:sz w:val="24"/>
                <w:szCs w:val="24"/>
              </w:rPr>
            </w:pPr>
            <w:r>
              <w:rPr>
                <w:rFonts w:hint="default" w:ascii="Times New Roman" w:hAnsi="Times New Roman" w:eastAsia="黑体" w:cs="Times New Roman"/>
                <w:sz w:val="28"/>
                <w:szCs w:val="28"/>
              </w:rPr>
              <w:t>三、工作经历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gridSpan w:val="2"/>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起止时间</w:t>
            </w:r>
          </w:p>
        </w:tc>
        <w:tc>
          <w:tcPr>
            <w:tcW w:w="4246" w:type="dxa"/>
            <w:gridSpan w:val="5"/>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任职单位</w:t>
            </w:r>
          </w:p>
        </w:tc>
        <w:tc>
          <w:tcPr>
            <w:tcW w:w="2125"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default" w:ascii="Times New Roman" w:hAnsi="Times New Roman" w:eastAsia="仿宋_GB2312" w:cs="Times New Roman"/>
                <w:sz w:val="24"/>
                <w:szCs w:val="24"/>
              </w:rPr>
            </w:pPr>
          </w:p>
        </w:tc>
        <w:tc>
          <w:tcPr>
            <w:tcW w:w="4246" w:type="dxa"/>
            <w:gridSpan w:val="5"/>
            <w:vAlign w:val="center"/>
          </w:tcPr>
          <w:p>
            <w:pPr>
              <w:jc w:val="center"/>
              <w:rPr>
                <w:rFonts w:hint="default" w:ascii="Times New Roman" w:hAnsi="Times New Roman" w:eastAsia="仿宋_GB2312" w:cs="Times New Roman"/>
                <w:sz w:val="24"/>
                <w:szCs w:val="24"/>
              </w:rPr>
            </w:pPr>
          </w:p>
        </w:tc>
        <w:tc>
          <w:tcPr>
            <w:tcW w:w="2125" w:type="dxa"/>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default" w:ascii="Times New Roman" w:hAnsi="Times New Roman" w:eastAsia="仿宋_GB2312" w:cs="Times New Roman"/>
                <w:sz w:val="24"/>
                <w:szCs w:val="24"/>
              </w:rPr>
            </w:pPr>
          </w:p>
        </w:tc>
        <w:tc>
          <w:tcPr>
            <w:tcW w:w="4246" w:type="dxa"/>
            <w:gridSpan w:val="5"/>
            <w:vAlign w:val="center"/>
          </w:tcPr>
          <w:p>
            <w:pPr>
              <w:jc w:val="center"/>
              <w:rPr>
                <w:rFonts w:hint="default" w:ascii="Times New Roman" w:hAnsi="Times New Roman" w:eastAsia="仿宋_GB2312" w:cs="Times New Roman"/>
                <w:sz w:val="24"/>
                <w:szCs w:val="24"/>
              </w:rPr>
            </w:pPr>
          </w:p>
        </w:tc>
        <w:tc>
          <w:tcPr>
            <w:tcW w:w="2125" w:type="dxa"/>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default" w:ascii="Times New Roman" w:hAnsi="Times New Roman" w:eastAsia="仿宋_GB2312" w:cs="Times New Roman"/>
                <w:sz w:val="24"/>
                <w:szCs w:val="24"/>
              </w:rPr>
            </w:pPr>
          </w:p>
        </w:tc>
        <w:tc>
          <w:tcPr>
            <w:tcW w:w="4246" w:type="dxa"/>
            <w:gridSpan w:val="5"/>
            <w:vAlign w:val="center"/>
          </w:tcPr>
          <w:p>
            <w:pPr>
              <w:jc w:val="center"/>
              <w:rPr>
                <w:rFonts w:hint="default" w:ascii="Times New Roman" w:hAnsi="Times New Roman" w:eastAsia="仿宋_GB2312" w:cs="Times New Roman"/>
                <w:sz w:val="24"/>
                <w:szCs w:val="24"/>
              </w:rPr>
            </w:pPr>
          </w:p>
        </w:tc>
        <w:tc>
          <w:tcPr>
            <w:tcW w:w="2125" w:type="dxa"/>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default" w:ascii="Times New Roman" w:hAnsi="Times New Roman" w:eastAsia="仿宋_GB2312" w:cs="Times New Roman"/>
                <w:sz w:val="24"/>
                <w:szCs w:val="24"/>
              </w:rPr>
            </w:pPr>
          </w:p>
        </w:tc>
        <w:tc>
          <w:tcPr>
            <w:tcW w:w="4246" w:type="dxa"/>
            <w:gridSpan w:val="5"/>
            <w:vAlign w:val="center"/>
          </w:tcPr>
          <w:p>
            <w:pPr>
              <w:jc w:val="center"/>
              <w:rPr>
                <w:rFonts w:hint="default" w:ascii="Times New Roman" w:hAnsi="Times New Roman" w:eastAsia="仿宋_GB2312" w:cs="Times New Roman"/>
                <w:sz w:val="24"/>
                <w:szCs w:val="24"/>
              </w:rPr>
            </w:pPr>
          </w:p>
        </w:tc>
        <w:tc>
          <w:tcPr>
            <w:tcW w:w="2125" w:type="dxa"/>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default" w:ascii="Times New Roman" w:hAnsi="Times New Roman" w:eastAsia="仿宋_GB2312" w:cs="Times New Roman"/>
                <w:sz w:val="24"/>
                <w:szCs w:val="24"/>
              </w:rPr>
            </w:pPr>
          </w:p>
        </w:tc>
        <w:tc>
          <w:tcPr>
            <w:tcW w:w="4246" w:type="dxa"/>
            <w:gridSpan w:val="5"/>
            <w:vAlign w:val="center"/>
          </w:tcPr>
          <w:p>
            <w:pPr>
              <w:jc w:val="center"/>
              <w:rPr>
                <w:rFonts w:hint="default" w:ascii="Times New Roman" w:hAnsi="Times New Roman" w:eastAsia="仿宋_GB2312" w:cs="Times New Roman"/>
                <w:sz w:val="24"/>
                <w:szCs w:val="24"/>
              </w:rPr>
            </w:pPr>
          </w:p>
        </w:tc>
        <w:tc>
          <w:tcPr>
            <w:tcW w:w="2125" w:type="dxa"/>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default" w:ascii="Times New Roman" w:hAnsi="Times New Roman" w:eastAsia="仿宋_GB2312" w:cs="Times New Roman"/>
                <w:sz w:val="24"/>
                <w:szCs w:val="24"/>
              </w:rPr>
            </w:pPr>
          </w:p>
        </w:tc>
        <w:tc>
          <w:tcPr>
            <w:tcW w:w="4246" w:type="dxa"/>
            <w:gridSpan w:val="5"/>
            <w:vAlign w:val="center"/>
          </w:tcPr>
          <w:p>
            <w:pPr>
              <w:jc w:val="center"/>
              <w:rPr>
                <w:rFonts w:hint="default" w:ascii="Times New Roman" w:hAnsi="Times New Roman" w:eastAsia="仿宋_GB2312" w:cs="Times New Roman"/>
                <w:sz w:val="24"/>
                <w:szCs w:val="24"/>
              </w:rPr>
            </w:pPr>
          </w:p>
        </w:tc>
        <w:tc>
          <w:tcPr>
            <w:tcW w:w="2125" w:type="dxa"/>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hint="default" w:ascii="Times New Roman" w:hAnsi="Times New Roman" w:eastAsia="仿宋_GB2312" w:cs="Times New Roman"/>
                <w:sz w:val="24"/>
                <w:szCs w:val="24"/>
              </w:rPr>
            </w:pPr>
            <w:r>
              <w:rPr>
                <w:rFonts w:hint="default" w:ascii="Times New Roman" w:hAnsi="Times New Roman" w:eastAsia="黑体" w:cs="Times New Roman"/>
                <w:b w:val="0"/>
                <w:bCs w:val="0"/>
                <w:sz w:val="28"/>
                <w:szCs w:val="28"/>
              </w:rPr>
              <w:t>四、获奖经历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8494" w:type="dxa"/>
            <w:gridSpan w:val="8"/>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hint="default" w:ascii="Times New Roman" w:hAnsi="Times New Roman" w:eastAsia="仿宋_GB2312" w:cs="Times New Roman"/>
                <w:sz w:val="24"/>
                <w:szCs w:val="24"/>
              </w:rPr>
            </w:pPr>
            <w:r>
              <w:rPr>
                <w:rFonts w:hint="default" w:ascii="Times New Roman" w:hAnsi="Times New Roman" w:eastAsia="黑体" w:cs="Times New Roman"/>
                <w:sz w:val="28"/>
                <w:szCs w:val="28"/>
              </w:rPr>
              <w:t>五、主要研究成果（专著、论文、课题、项目等）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jc w:val="center"/>
        </w:trPr>
        <w:tc>
          <w:tcPr>
            <w:tcW w:w="8494" w:type="dxa"/>
            <w:gridSpan w:val="8"/>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hint="default" w:ascii="Times New Roman" w:hAnsi="Times New Roman" w:eastAsia="仿宋_GB2312" w:cs="Times New Roman"/>
                <w:sz w:val="24"/>
                <w:szCs w:val="24"/>
              </w:rPr>
            </w:pPr>
            <w:r>
              <w:rPr>
                <w:rFonts w:hint="default" w:ascii="Times New Roman" w:hAnsi="Times New Roman" w:eastAsia="黑体" w:cs="Times New Roman"/>
                <w:sz w:val="28"/>
                <w:szCs w:val="28"/>
              </w:rPr>
              <w:t>六、承办案件或服务物联网企业经验（并注明影响力）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6" w:hRule="atLeast"/>
          <w:jc w:val="center"/>
        </w:trPr>
        <w:tc>
          <w:tcPr>
            <w:tcW w:w="8494" w:type="dxa"/>
            <w:gridSpan w:val="8"/>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hint="default" w:ascii="Times New Roman" w:hAnsi="Times New Roman" w:eastAsia="仿宋_GB2312" w:cs="Times New Roman"/>
                <w:sz w:val="24"/>
                <w:szCs w:val="24"/>
              </w:rPr>
            </w:pPr>
            <w:r>
              <w:rPr>
                <w:rFonts w:hint="default" w:ascii="Times New Roman" w:hAnsi="Times New Roman" w:eastAsia="黑体" w:cs="Times New Roman"/>
                <w:sz w:val="28"/>
                <w:szCs w:val="28"/>
              </w:rPr>
              <w:t>七、推荐单位意见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8494" w:type="dxa"/>
            <w:gridSpan w:val="8"/>
            <w:vAlign w:val="center"/>
          </w:tcPr>
          <w:p>
            <w:pPr>
              <w:ind w:right="1200"/>
              <w:jc w:val="center"/>
              <w:rPr>
                <w:rFonts w:hint="default" w:ascii="Times New Roman" w:hAnsi="Times New Roman" w:eastAsia="仿宋_GB2312" w:cs="Times New Roman"/>
                <w:sz w:val="24"/>
                <w:szCs w:val="24"/>
              </w:rPr>
            </w:pPr>
          </w:p>
          <w:p>
            <w:pPr>
              <w:ind w:right="1200"/>
              <w:jc w:val="center"/>
              <w:rPr>
                <w:rFonts w:hint="default" w:ascii="Times New Roman" w:hAnsi="Times New Roman" w:eastAsia="仿宋_GB2312" w:cs="Times New Roman"/>
                <w:sz w:val="24"/>
                <w:szCs w:val="24"/>
              </w:rPr>
            </w:pPr>
          </w:p>
          <w:p>
            <w:pPr>
              <w:ind w:right="1200"/>
              <w:rPr>
                <w:rFonts w:hint="default" w:ascii="Times New Roman" w:hAnsi="Times New Roman" w:eastAsia="仿宋_GB2312" w:cs="Times New Roman"/>
                <w:sz w:val="24"/>
                <w:szCs w:val="24"/>
              </w:rPr>
            </w:pPr>
          </w:p>
          <w:p>
            <w:pPr>
              <w:ind w:right="1200"/>
              <w:rPr>
                <w:rFonts w:hint="default" w:ascii="Times New Roman" w:hAnsi="Times New Roman" w:eastAsia="仿宋_GB2312" w:cs="Times New Roman"/>
                <w:sz w:val="24"/>
                <w:szCs w:val="24"/>
              </w:rPr>
            </w:pPr>
          </w:p>
          <w:p>
            <w:pPr>
              <w:ind w:right="1200"/>
              <w:rPr>
                <w:rFonts w:hint="default" w:ascii="Times New Roman" w:hAnsi="Times New Roman" w:eastAsia="仿宋_GB2312" w:cs="Times New Roman"/>
                <w:sz w:val="24"/>
                <w:szCs w:val="24"/>
              </w:rPr>
            </w:pPr>
          </w:p>
          <w:p>
            <w:pPr>
              <w:ind w:right="120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单位（盖章）</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hint="default" w:ascii="Times New Roman" w:hAnsi="Times New Roman" w:eastAsia="仿宋_GB2312" w:cs="Times New Roman"/>
                <w:sz w:val="24"/>
                <w:szCs w:val="24"/>
              </w:rPr>
            </w:pPr>
            <w:r>
              <w:rPr>
                <w:rFonts w:hint="default" w:ascii="Times New Roman" w:hAnsi="Times New Roman" w:eastAsia="黑体" w:cs="Times New Roman"/>
                <w:sz w:val="28"/>
                <w:szCs w:val="28"/>
              </w:rPr>
              <w:t>八、个人承诺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jc w:val="center"/>
        </w:trPr>
        <w:tc>
          <w:tcPr>
            <w:tcW w:w="8494" w:type="dxa"/>
            <w:gridSpan w:val="8"/>
          </w:tcPr>
          <w:p>
            <w:pPr>
              <w:spacing w:line="360" w:lineRule="auto"/>
              <w:ind w:firstLine="480" w:firstLineChars="200"/>
              <w:rPr>
                <w:rFonts w:hint="default" w:ascii="Times New Roman" w:hAnsi="Times New Roman" w:eastAsia="仿宋_GB2312" w:cs="Times New Roman"/>
                <w:sz w:val="24"/>
                <w:szCs w:val="24"/>
              </w:rPr>
            </w:pP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本人郑重承诺，此表中所填内容全部真实有效，如有虚假愿承担相应后果。</w:t>
            </w:r>
          </w:p>
          <w:p>
            <w:pPr>
              <w:ind w:right="1920"/>
              <w:rPr>
                <w:rFonts w:hint="default" w:ascii="Times New Roman" w:hAnsi="Times New Roman" w:eastAsia="仿宋_GB2312" w:cs="Times New Roman"/>
                <w:sz w:val="24"/>
                <w:szCs w:val="24"/>
              </w:rPr>
            </w:pPr>
          </w:p>
          <w:p>
            <w:pPr>
              <w:ind w:right="1920"/>
              <w:rPr>
                <w:rFonts w:hint="default" w:ascii="Times New Roman" w:hAnsi="Times New Roman" w:eastAsia="仿宋_GB2312" w:cs="Times New Roman"/>
                <w:sz w:val="24"/>
                <w:szCs w:val="24"/>
              </w:rPr>
            </w:pPr>
          </w:p>
          <w:p>
            <w:pPr>
              <w:ind w:right="1920"/>
              <w:rPr>
                <w:rFonts w:hint="default" w:ascii="Times New Roman" w:hAnsi="Times New Roman" w:eastAsia="仿宋_GB2312" w:cs="Times New Roman"/>
                <w:sz w:val="24"/>
                <w:szCs w:val="24"/>
              </w:rPr>
            </w:pPr>
          </w:p>
          <w:p>
            <w:pPr>
              <w:ind w:right="1920"/>
              <w:rPr>
                <w:rFonts w:hint="default" w:ascii="Times New Roman" w:hAnsi="Times New Roman" w:eastAsia="仿宋_GB2312" w:cs="Times New Roman"/>
                <w:sz w:val="24"/>
                <w:szCs w:val="24"/>
              </w:rPr>
            </w:pPr>
          </w:p>
          <w:p>
            <w:pPr>
              <w:ind w:right="1920"/>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签名：</w:t>
            </w:r>
          </w:p>
          <w:p>
            <w:pPr>
              <w:ind w:firstLine="6000" w:firstLineChars="25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　　月　　日</w:t>
            </w:r>
          </w:p>
        </w:tc>
      </w:tr>
    </w:tbl>
    <w:p>
      <w:pPr>
        <w:spacing w:line="560" w:lineRule="exact"/>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24BE54"/>
    <w:multiLevelType w:val="singleLevel"/>
    <w:tmpl w:val="C224BE54"/>
    <w:lvl w:ilvl="0" w:tentative="0">
      <w:start w:val="1"/>
      <w:numFmt w:val="chineseCounting"/>
      <w:suff w:val="nothing"/>
      <w:lvlText w:val="%1、"/>
      <w:lvlJc w:val="left"/>
      <w:rPr>
        <w:rFonts w:hint="eastAsia"/>
      </w:rPr>
    </w:lvl>
  </w:abstractNum>
  <w:abstractNum w:abstractNumId="1">
    <w:nsid w:val="F545B3BE"/>
    <w:multiLevelType w:val="singleLevel"/>
    <w:tmpl w:val="F545B3B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B5CCF"/>
    <w:rsid w:val="001E1808"/>
    <w:rsid w:val="00422F54"/>
    <w:rsid w:val="007F6634"/>
    <w:rsid w:val="00E10DBB"/>
    <w:rsid w:val="2BB9795F"/>
    <w:rsid w:val="2EEB5CCF"/>
    <w:rsid w:val="4B403EA1"/>
    <w:rsid w:val="4C56021F"/>
    <w:rsid w:val="5F9258A2"/>
    <w:rsid w:val="794E4651"/>
    <w:rsid w:val="7BC94242"/>
    <w:rsid w:val="7D362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289</Words>
  <Characters>1650</Characters>
  <Lines>13</Lines>
  <Paragraphs>3</Paragraphs>
  <TotalTime>4</TotalTime>
  <ScaleCrop>false</ScaleCrop>
  <LinksUpToDate>false</LinksUpToDate>
  <CharactersWithSpaces>1936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2021-09-08T05:27:00Z</dcterms:created>
  <dc:creator>小さい悪魔</dc:creator>
  <cp:lastModifiedBy>Blue_Once</cp:lastModifiedBy>
  <dcterms:modified xsi:type="dcterms:W3CDTF">2021-09-27T01:19:51Z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DDAC2FA656F84E02AAB0F881EC2FC2D6</vt:lpwstr>
  </property>
</Properties>
</file>