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无锡市律师协会实习人员面试考核登记表</w:t>
      </w:r>
    </w:p>
    <w:p>
      <w:pPr>
        <w:spacing w:after="0" w:line="240" w:lineRule="auto"/>
        <w:rPr>
          <w:rFonts w:hint="eastAsia"/>
          <w:sz w:val="18"/>
          <w:szCs w:val="18"/>
          <w:lang w:eastAsia="zh-CN"/>
        </w:rPr>
      </w:pPr>
    </w:p>
    <w:p>
      <w:pPr>
        <w:spacing w:after="0" w:line="240" w:lineRule="auto"/>
        <w:rPr>
          <w:rFonts w:hint="eastAsia" w:ascii="仿宋" w:hAnsi="仿宋" w:eastAsia="仿宋" w:cs="仿宋"/>
          <w:b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实习单位：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eastAsia="zh-CN"/>
        </w:rPr>
        <w:t xml:space="preserve">                       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 xml:space="preserve">         实习证号：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eastAsia="zh-CN"/>
        </w:rPr>
        <w:t xml:space="preserve">                  </w:t>
      </w:r>
    </w:p>
    <w:p>
      <w:pPr>
        <w:spacing w:after="0" w:line="24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435"/>
        <w:gridCol w:w="1260"/>
        <w:gridCol w:w="900"/>
        <w:gridCol w:w="1260"/>
        <w:gridCol w:w="1260"/>
        <w:gridCol w:w="1260"/>
        <w:gridCol w:w="12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性 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Merge w:val="restart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籍 贯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民 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Merge w:val="continue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5940" w:type="dxa"/>
            <w:gridSpan w:val="5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Merge w:val="continue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现居住地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Merge w:val="continue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学历及</w:t>
            </w:r>
          </w:p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毕业院校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Merge w:val="continue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指导老师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执业证号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执业年限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培训情况</w:t>
            </w:r>
          </w:p>
        </w:tc>
        <w:tc>
          <w:tcPr>
            <w:tcW w:w="8460" w:type="dxa"/>
            <w:gridSpan w:val="7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□已参加集中培训       □未参加集中培训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实习时间</w:t>
            </w:r>
          </w:p>
        </w:tc>
        <w:tc>
          <w:tcPr>
            <w:tcW w:w="8460" w:type="dxa"/>
            <w:gridSpan w:val="7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月  日——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申请执业种类</w:t>
            </w:r>
          </w:p>
        </w:tc>
        <w:tc>
          <w:tcPr>
            <w:tcW w:w="8460" w:type="dxa"/>
            <w:gridSpan w:val="7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□专职律师       □兼职律师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3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面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试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核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小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组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意</w:t>
            </w:r>
          </w:p>
          <w:p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见</w:t>
            </w:r>
          </w:p>
          <w:p>
            <w:pPr>
              <w:spacing w:after="0" w:line="240" w:lineRule="auto"/>
              <w:jc w:val="center"/>
              <w:rPr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sz w:val="24"/>
              </w:rPr>
            </w:pPr>
          </w:p>
          <w:p>
            <w:pPr>
              <w:spacing w:after="0" w:line="240" w:lineRule="auto"/>
              <w:rPr>
                <w:rFonts w:hint="eastAsia" w:ascii="黑体" w:eastAsia="黑体"/>
                <w:sz w:val="24"/>
              </w:rPr>
            </w:pPr>
          </w:p>
        </w:tc>
        <w:tc>
          <w:tcPr>
            <w:tcW w:w="8895" w:type="dxa"/>
            <w:gridSpan w:val="8"/>
            <w:noWrap w:val="0"/>
            <w:vAlign w:val="center"/>
          </w:tcPr>
          <w:p>
            <w:pPr>
              <w:spacing w:after="0" w:line="240" w:lineRule="auto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面试考核成绩：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ind w:firstLine="45"/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总分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  <w:t xml:space="preserve">             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ind w:firstLine="45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《中华全国律师协会申请律师执业人员实习考核规程》第二十一条</w:t>
            </w:r>
          </w:p>
          <w:p>
            <w:pPr>
              <w:spacing w:after="0" w:line="240" w:lineRule="auto"/>
              <w:ind w:firstLine="45"/>
              <w:rPr>
                <w:rFonts w:hint="eastAsia" w:ascii="仿宋" w:hAnsi="仿宋" w:eastAsia="仿宋" w:cs="仿宋"/>
                <w:b/>
                <w:bCs/>
                <w:sz w:val="24"/>
                <w:u w:val="none"/>
                <w:lang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第一项得分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；第二项得分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none"/>
                <w:lang w:eastAsia="zh-Hans"/>
              </w:rPr>
              <w:t>；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第三项得分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；第四项得分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none"/>
                <w:lang w:eastAsia="zh-Hans"/>
              </w:rPr>
              <w:t>。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综合测评等级： □合格       □不合格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考核评语：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tabs>
                <w:tab w:val="left" w:pos="7272"/>
              </w:tabs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考官签名：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  <w:t xml:space="preserve">          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u w:val="none"/>
                <w:lang w:val="en-US" w:eastAsia="zh-CN"/>
              </w:rPr>
              <w:t>监事签名：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  <w:lang w:val="en-US" w:eastAsia="zh-CN"/>
              </w:rPr>
              <w:t xml:space="preserve">                 </w:t>
            </w:r>
          </w:p>
          <w:p>
            <w:pPr>
              <w:spacing w:after="0" w:line="240" w:lineRule="auto"/>
              <w:jc w:val="right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市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律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协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考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核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负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责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人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意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见</w:t>
            </w:r>
          </w:p>
        </w:tc>
        <w:tc>
          <w:tcPr>
            <w:tcW w:w="8895" w:type="dxa"/>
            <w:gridSpan w:val="8"/>
            <w:noWrap w:val="0"/>
            <w:vAlign w:val="center"/>
          </w:tcPr>
          <w:p>
            <w:pPr>
              <w:spacing w:after="0" w:line="240" w:lineRule="auto"/>
              <w:rPr>
                <w:rFonts w:hint="eastAsia"/>
                <w:sz w:val="24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</w:rPr>
            </w:pPr>
          </w:p>
          <w:p>
            <w:pPr>
              <w:tabs>
                <w:tab w:val="left" w:pos="7182"/>
              </w:tabs>
              <w:spacing w:after="0" w:line="240" w:lineRule="auto"/>
              <w:rPr>
                <w:rFonts w:hint="eastAsia"/>
                <w:sz w:val="24"/>
              </w:rPr>
            </w:pPr>
          </w:p>
          <w:p>
            <w:pPr>
              <w:tabs>
                <w:tab w:val="left" w:pos="7182"/>
              </w:tabs>
              <w:spacing w:after="0" w:line="240" w:lineRule="auto"/>
              <w:rPr>
                <w:rFonts w:hint="eastAsia"/>
                <w:sz w:val="24"/>
              </w:rPr>
            </w:pPr>
          </w:p>
          <w:p>
            <w:pPr>
              <w:tabs>
                <w:tab w:val="left" w:pos="7182"/>
              </w:tabs>
              <w:spacing w:after="0" w:line="240" w:lineRule="auto"/>
              <w:rPr>
                <w:rFonts w:hint="eastAsia"/>
                <w:sz w:val="24"/>
              </w:rPr>
            </w:pPr>
          </w:p>
          <w:p>
            <w:pPr>
              <w:tabs>
                <w:tab w:val="left" w:pos="7182"/>
              </w:tabs>
              <w:spacing w:after="0" w:line="240" w:lineRule="auto"/>
              <w:rPr>
                <w:rFonts w:hint="eastAsia"/>
                <w:sz w:val="24"/>
              </w:rPr>
            </w:pPr>
          </w:p>
          <w:p>
            <w:pPr>
              <w:tabs>
                <w:tab w:val="left" w:pos="7182"/>
              </w:tabs>
              <w:spacing w:after="0" w:line="240" w:lineRule="auto"/>
              <w:rPr>
                <w:rFonts w:hint="eastAsia"/>
                <w:sz w:val="24"/>
              </w:rPr>
            </w:pPr>
          </w:p>
          <w:p>
            <w:pPr>
              <w:tabs>
                <w:tab w:val="left" w:pos="7182"/>
              </w:tabs>
              <w:spacing w:after="0" w:line="240" w:lineRule="auto"/>
              <w:jc w:val="right"/>
              <w:rPr>
                <w:rFonts w:hint="eastAsia" w:ascii="黑体" w:eastAsia="黑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市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律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协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秘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书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处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意</w:t>
            </w:r>
          </w:p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见</w:t>
            </w:r>
          </w:p>
        </w:tc>
        <w:tc>
          <w:tcPr>
            <w:tcW w:w="8895" w:type="dxa"/>
            <w:gridSpan w:val="8"/>
            <w:noWrap w:val="0"/>
            <w:vAlign w:val="center"/>
          </w:tcPr>
          <w:p>
            <w:pPr>
              <w:spacing w:after="0" w:line="240" w:lineRule="auto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after="0" w:line="240" w:lineRule="auto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after="0" w:line="240" w:lineRule="auto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after="0" w:line="240" w:lineRule="auto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after="0" w:line="240" w:lineRule="auto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after="0" w:line="240" w:lineRule="auto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after="0" w:line="240" w:lineRule="auto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after="0" w:line="240" w:lineRule="auto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tabs>
                <w:tab w:val="left" w:pos="7137"/>
                <w:tab w:val="left" w:pos="8412"/>
              </w:tabs>
              <w:spacing w:after="0" w:line="240" w:lineRule="auto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   月  日</w:t>
            </w:r>
          </w:p>
          <w:p>
            <w:pPr>
              <w:tabs>
                <w:tab w:val="left" w:pos="7137"/>
                <w:tab w:val="left" w:pos="8412"/>
              </w:tabs>
              <w:spacing w:after="0" w:line="240" w:lineRule="auto"/>
              <w:jc w:val="righ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5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市律协考核委员会复议意见或</w:t>
            </w:r>
            <w:r>
              <w:rPr>
                <w:rFonts w:hint="eastAsia" w:ascii="黑体" w:hAnsi="宋体" w:eastAsia="黑体" w:cs="宋体"/>
                <w:bCs/>
                <w:sz w:val="24"/>
                <w:lang w:eastAsia="zh-CN"/>
              </w:rPr>
              <w:t>省律协品行审核及考核委员会复核意见</w:t>
            </w:r>
          </w:p>
        </w:tc>
        <w:tc>
          <w:tcPr>
            <w:tcW w:w="8895" w:type="dxa"/>
            <w:gridSpan w:val="8"/>
            <w:noWrap w:val="0"/>
            <w:vAlign w:val="center"/>
          </w:tcPr>
          <w:p>
            <w:pPr>
              <w:spacing w:after="0" w:line="240" w:lineRule="auto"/>
              <w:rPr>
                <w:rFonts w:hint="eastAsia" w:ascii="黑体" w:eastAsia="黑体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 w:ascii="黑体" w:eastAsia="黑体"/>
                <w:sz w:val="24"/>
                <w:lang w:eastAsia="zh-CN"/>
              </w:rPr>
            </w:pPr>
          </w:p>
          <w:p>
            <w:pPr>
              <w:tabs>
                <w:tab w:val="left" w:pos="7152"/>
              </w:tabs>
              <w:spacing w:after="0" w:line="240" w:lineRule="auto"/>
              <w:rPr>
                <w:rFonts w:ascii="黑体" w:eastAsia="黑体"/>
                <w:sz w:val="24"/>
                <w:lang w:eastAsia="zh-CN"/>
              </w:rPr>
            </w:pPr>
            <w:bookmarkStart w:id="0" w:name="_GoBack"/>
            <w:bookmarkEnd w:id="0"/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hint="eastAsia"/>
                <w:sz w:val="24"/>
                <w:lang w:eastAsia="zh-CN"/>
              </w:rPr>
            </w:pPr>
          </w:p>
          <w:p>
            <w:pPr>
              <w:tabs>
                <w:tab w:val="left" w:pos="7092"/>
              </w:tabs>
              <w:spacing w:after="0" w:line="240" w:lineRule="auto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7092"/>
              </w:tabs>
              <w:spacing w:after="0" w:line="240" w:lineRule="auto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7092"/>
              </w:tabs>
              <w:spacing w:after="0" w:line="240" w:lineRule="auto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7092"/>
              </w:tabs>
              <w:spacing w:after="0" w:line="240" w:lineRule="auto"/>
              <w:jc w:val="righ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年   月   日</w:t>
            </w:r>
          </w:p>
          <w:p>
            <w:pPr>
              <w:tabs>
                <w:tab w:val="left" w:pos="7092"/>
              </w:tabs>
              <w:spacing w:after="0" w:line="240" w:lineRule="auto"/>
              <w:jc w:val="righ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after="0" w:line="240" w:lineRule="auto"/>
        <w:jc w:val="right"/>
        <w:rPr>
          <w:rFonts w:hint="eastAsia"/>
          <w:sz w:val="24"/>
          <w:lang w:eastAsia="zh-CN"/>
        </w:rPr>
      </w:pPr>
    </w:p>
    <w:p>
      <w:pPr>
        <w:wordWrap w:val="0"/>
        <w:spacing w:after="0" w:line="240" w:lineRule="auto"/>
        <w:jc w:val="righ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sz w:val="24"/>
          <w:lang w:eastAsia="zh-CN"/>
        </w:rPr>
        <w:t xml:space="preserve">      无锡市律师协会秘书处制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939106"/>
    <w:multiLevelType w:val="singleLevel"/>
    <w:tmpl w:val="6093910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66"/>
    <w:rsid w:val="002D4E57"/>
    <w:rsid w:val="00450407"/>
    <w:rsid w:val="005A35F6"/>
    <w:rsid w:val="005E4556"/>
    <w:rsid w:val="00765A66"/>
    <w:rsid w:val="009A62B4"/>
    <w:rsid w:val="00C23380"/>
    <w:rsid w:val="00D36C6B"/>
    <w:rsid w:val="158F478E"/>
    <w:rsid w:val="17486538"/>
    <w:rsid w:val="1BE36F7C"/>
    <w:rsid w:val="1F0C1AAE"/>
    <w:rsid w:val="25FF5D68"/>
    <w:rsid w:val="28164993"/>
    <w:rsid w:val="28681A6A"/>
    <w:rsid w:val="3FEABCAA"/>
    <w:rsid w:val="53A40165"/>
    <w:rsid w:val="58FA7508"/>
    <w:rsid w:val="69506CA7"/>
    <w:rsid w:val="782D11C9"/>
    <w:rsid w:val="7B55920E"/>
    <w:rsid w:val="CBFFCC57"/>
    <w:rsid w:val="DFBBEB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Calibri" w:hAnsi="Calibri"/>
      <w:sz w:val="18"/>
      <w:szCs w:val="18"/>
      <w:lang w:eastAsia="en-US" w:bidi="en-US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114</Words>
  <Characters>652</Characters>
  <Lines>5</Lines>
  <Paragraphs>1</Paragraphs>
  <TotalTime>4</TotalTime>
  <ScaleCrop>false</ScaleCrop>
  <LinksUpToDate>false</LinksUpToDate>
  <CharactersWithSpaces>765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2014-10-15T23:47:00Z</dcterms:created>
  <dc:creator>微软用户</dc:creator>
  <cp:lastModifiedBy>小さい悪魔</cp:lastModifiedBy>
  <dcterms:modified xsi:type="dcterms:W3CDTF">2022-03-22T07:54:09Z</dcterms:modified>
  <dc:title>律师协会要求的实习人员申请面试需提供的材料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D3FE0D8D6DF248DC94AF7E65BE42635D</vt:lpwstr>
  </property>
</Properties>
</file>